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F3" w:rsidRPr="00670839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C103F3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«Центр развития ребенка - детский сад № 22»</w:t>
      </w:r>
    </w:p>
    <w:p w:rsidR="00C103F3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6"/>
        <w:tblpPr w:leftFromText="180" w:rightFromText="180" w:vertAnchor="text" w:horzAnchor="margin" w:tblpY="155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78"/>
        <w:gridCol w:w="4130"/>
      </w:tblGrid>
      <w:tr w:rsidR="00C103F3" w:rsidRPr="007F741B" w:rsidTr="0035040F">
        <w:trPr>
          <w:trHeight w:val="1218"/>
        </w:trPr>
        <w:tc>
          <w:tcPr>
            <w:tcW w:w="5478" w:type="dxa"/>
          </w:tcPr>
          <w:p w:rsidR="00C103F3" w:rsidRPr="007F741B" w:rsidRDefault="00C103F3" w:rsidP="0035040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</w:p>
        </w:tc>
        <w:tc>
          <w:tcPr>
            <w:tcW w:w="4130" w:type="dxa"/>
          </w:tcPr>
          <w:p w:rsidR="00C103F3" w:rsidRPr="007F741B" w:rsidRDefault="00C103F3" w:rsidP="0035040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Утверждена</w:t>
            </w:r>
            <w:proofErr w:type="gramEnd"/>
            <w:r w:rsidRPr="007F741B">
              <w:rPr>
                <w:rFonts w:ascii="Times New Roman" w:eastAsia="Times New Roman" w:hAnsi="Times New Roman"/>
              </w:rPr>
              <w:t xml:space="preserve"> на заседании педагогического Совета М</w:t>
            </w:r>
            <w:r>
              <w:rPr>
                <w:rFonts w:ascii="Times New Roman" w:eastAsia="Times New Roman" w:hAnsi="Times New Roman"/>
              </w:rPr>
              <w:t>Б</w:t>
            </w:r>
            <w:r w:rsidRPr="007F741B">
              <w:rPr>
                <w:rFonts w:ascii="Times New Roman" w:eastAsia="Times New Roman" w:hAnsi="Times New Roman"/>
              </w:rPr>
              <w:t xml:space="preserve">ДОУ </w:t>
            </w:r>
            <w:r>
              <w:rPr>
                <w:rFonts w:ascii="Times New Roman" w:eastAsia="Times New Roman" w:hAnsi="Times New Roman"/>
              </w:rPr>
              <w:t>Детский сад №22</w:t>
            </w:r>
          </w:p>
          <w:p w:rsidR="00C103F3" w:rsidRPr="007F741B" w:rsidRDefault="00C103F3" w:rsidP="0035040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7F741B">
              <w:rPr>
                <w:rFonts w:ascii="Times New Roman" w:eastAsia="Times New Roman" w:hAnsi="Times New Roman"/>
              </w:rPr>
              <w:t>Пр</w:t>
            </w:r>
            <w:r w:rsidR="003C4D10">
              <w:rPr>
                <w:rFonts w:ascii="Times New Roman" w:eastAsia="Times New Roman" w:hAnsi="Times New Roman"/>
              </w:rPr>
              <w:t>отокол № ___ от ___________ 201</w:t>
            </w:r>
            <w:r w:rsidR="00E02D81">
              <w:rPr>
                <w:rFonts w:ascii="Times New Roman" w:eastAsia="Times New Roman" w:hAnsi="Times New Roman"/>
              </w:rPr>
              <w:t>5</w:t>
            </w:r>
            <w:r w:rsidRPr="007F741B">
              <w:rPr>
                <w:rFonts w:ascii="Times New Roman" w:eastAsia="Times New Roman" w:hAnsi="Times New Roman"/>
              </w:rPr>
              <w:t xml:space="preserve"> г.</w:t>
            </w:r>
          </w:p>
          <w:p w:rsidR="00C103F3" w:rsidRPr="007F741B" w:rsidRDefault="00C103F3" w:rsidP="0035040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7F741B">
              <w:rPr>
                <w:rFonts w:ascii="Times New Roman" w:eastAsia="Times New Roman" w:hAnsi="Times New Roman"/>
              </w:rPr>
              <w:t>Заведующая М</w:t>
            </w:r>
            <w:r>
              <w:rPr>
                <w:rFonts w:ascii="Times New Roman" w:eastAsia="Times New Roman" w:hAnsi="Times New Roman"/>
              </w:rPr>
              <w:t>Б</w:t>
            </w:r>
            <w:r w:rsidRPr="007F741B">
              <w:rPr>
                <w:rFonts w:ascii="Times New Roman" w:eastAsia="Times New Roman" w:hAnsi="Times New Roman"/>
              </w:rPr>
              <w:t xml:space="preserve">ДОУ </w:t>
            </w:r>
            <w:r>
              <w:rPr>
                <w:rFonts w:ascii="Times New Roman" w:eastAsia="Times New Roman" w:hAnsi="Times New Roman"/>
              </w:rPr>
              <w:t>Д</w:t>
            </w:r>
            <w:r w:rsidRPr="007F741B">
              <w:rPr>
                <w:rFonts w:ascii="Times New Roman" w:eastAsia="Times New Roman" w:hAnsi="Times New Roman"/>
              </w:rPr>
              <w:t>етский сад № 22»</w:t>
            </w:r>
          </w:p>
          <w:p w:rsidR="00C103F3" w:rsidRPr="007F741B" w:rsidRDefault="00C103F3" w:rsidP="0035040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eastAsia="Times New Roman" w:hAnsi="Times New Roman"/>
              </w:rPr>
            </w:pPr>
            <w:r w:rsidRPr="007F741B">
              <w:rPr>
                <w:rFonts w:ascii="Times New Roman" w:eastAsia="Times New Roman" w:hAnsi="Times New Roman"/>
              </w:rPr>
              <w:t xml:space="preserve">                                             </w:t>
            </w:r>
            <w:proofErr w:type="spellStart"/>
            <w:r w:rsidRPr="007F741B">
              <w:rPr>
                <w:rFonts w:ascii="Times New Roman" w:eastAsia="Times New Roman" w:hAnsi="Times New Roman"/>
              </w:rPr>
              <w:t>Л.А.Байбина</w:t>
            </w:r>
            <w:proofErr w:type="spellEnd"/>
          </w:p>
        </w:tc>
      </w:tr>
    </w:tbl>
    <w:p w:rsidR="00C103F3" w:rsidRPr="00670839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03F3" w:rsidRPr="00670839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3F3" w:rsidRPr="00670839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3F3" w:rsidRPr="00670839" w:rsidRDefault="00C103F3" w:rsidP="00C103F3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3F3" w:rsidRPr="00670839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3F3" w:rsidRPr="00670839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Дополнительная образовательная программа</w:t>
      </w:r>
    </w:p>
    <w:p w:rsidR="00C103F3" w:rsidRPr="00670839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хореографической студии</w:t>
      </w:r>
      <w:r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Колибри»</w:t>
      </w:r>
    </w:p>
    <w:p w:rsidR="00C103F3" w:rsidRPr="00670839" w:rsidRDefault="009B7F2C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на 201</w:t>
      </w:r>
      <w:r w:rsidR="00E02D8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/201</w:t>
      </w:r>
      <w:r w:rsidR="00E02D8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6</w:t>
      </w:r>
      <w:r w:rsidR="00C103F3" w:rsidRPr="0067083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учебный год,</w:t>
      </w:r>
    </w:p>
    <w:p w:rsidR="00C103F3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</w:t>
      </w:r>
      <w:r w:rsidRPr="00670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детей в возрасте 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 до </w:t>
      </w:r>
      <w:r w:rsidRPr="00670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 лет</w:t>
      </w:r>
    </w:p>
    <w:p w:rsidR="00C103F3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 рассчитана на 2 года обучения</w:t>
      </w:r>
    </w:p>
    <w:p w:rsidR="00C103F3" w:rsidRPr="00670839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C103F3" w:rsidRPr="00670839" w:rsidRDefault="00C103F3" w:rsidP="00C103F3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103F3" w:rsidRPr="00670839" w:rsidRDefault="00C103F3" w:rsidP="00C103F3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3F3" w:rsidRDefault="00C103F3" w:rsidP="00C103F3">
      <w:pPr>
        <w:keepNext/>
        <w:spacing w:after="0" w:line="360" w:lineRule="auto"/>
        <w:ind w:left="4678"/>
        <w:contextualSpacing/>
        <w:mirrorIndents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Автор программы: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воспитатель по хореографии </w:t>
      </w:r>
      <w:r w:rsidR="00E02D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высшей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квалификационной категории </w:t>
      </w:r>
      <w:proofErr w:type="spellStart"/>
      <w:r w:rsidR="00E02D81">
        <w:rPr>
          <w:rFonts w:ascii="Times New Roman" w:eastAsia="Times New Roman" w:hAnsi="Times New Roman" w:cs="Times New Roman"/>
          <w:sz w:val="28"/>
          <w:szCs w:val="20"/>
          <w:lang w:eastAsia="ru-RU"/>
        </w:rPr>
        <w:t>И.Б.Гультяева</w:t>
      </w:r>
      <w:proofErr w:type="spellEnd"/>
    </w:p>
    <w:p w:rsidR="00C103F3" w:rsidRPr="00670839" w:rsidRDefault="00C103F3" w:rsidP="00C103F3">
      <w:pPr>
        <w:keepNext/>
        <w:spacing w:after="0" w:line="360" w:lineRule="auto"/>
        <w:ind w:left="4678"/>
        <w:contextualSpacing/>
        <w:mirrorIndents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3F3" w:rsidRPr="00670839" w:rsidRDefault="00C103F3" w:rsidP="00C103F3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3F3" w:rsidRPr="00670839" w:rsidRDefault="009B7F2C" w:rsidP="00C103F3">
      <w:pPr>
        <w:keepNext/>
        <w:spacing w:after="0" w:line="360" w:lineRule="auto"/>
        <w:contextualSpacing/>
        <w:mirrorIndents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Великие Луки 201</w:t>
      </w:r>
      <w:r w:rsidR="00E02D8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103F3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C103F3" w:rsidRPr="00670839" w:rsidRDefault="00C103F3" w:rsidP="00C103F3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83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103F3" w:rsidRDefault="00C103F3" w:rsidP="00C103F3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Хореография – искусство, любимое детьми.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танца – великолепное средство воспитания и развития маленького человека. Здесь соединение движения, музыки, игры формирует атмосферу положительных эмоций, которые в свою очередь раскрепощают ребенка, делают его поведение естественным и красивым, Двигательную «расточительность», двигательную активность, потребность ребенка в движении важно организовывать и направлять в нужное русло. Танец является  многогранным инструментом комплексного воздействия на личность ребенка.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Наиболее эффективной представляется собственная хореографическая деятельность детей, где каждый ребенок становится на время актером, творчески осмысляющим происходящее.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– это красиво!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Танцевать – это полезно!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ребенке заложен огромный эмоциональный, творческий, физический потенциал.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студии включают в себя разделы:</w:t>
      </w:r>
    </w:p>
    <w:p w:rsidR="00C103F3" w:rsidRPr="00C103F3" w:rsidRDefault="00C103F3" w:rsidP="00C103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 – </w:t>
      </w:r>
      <w:proofErr w:type="gramStart"/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движения (ритмика).</w:t>
      </w:r>
    </w:p>
    <w:p w:rsidR="00C103F3" w:rsidRPr="00C103F3" w:rsidRDefault="00C103F3" w:rsidP="00C103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Партерную гимнастику (на полу).</w:t>
      </w:r>
    </w:p>
    <w:p w:rsidR="00C103F3" w:rsidRPr="00C103F3" w:rsidRDefault="00C103F3" w:rsidP="00C103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Пластические этюды.</w:t>
      </w:r>
    </w:p>
    <w:p w:rsidR="00C103F3" w:rsidRPr="00C103F3" w:rsidRDefault="00C103F3" w:rsidP="00C103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основных танцевальных движений.</w:t>
      </w:r>
    </w:p>
    <w:p w:rsidR="00C103F3" w:rsidRPr="00C103F3" w:rsidRDefault="00C103F3" w:rsidP="00C103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Импровизация.</w:t>
      </w:r>
    </w:p>
    <w:p w:rsidR="00C103F3" w:rsidRPr="00C103F3" w:rsidRDefault="00C103F3" w:rsidP="00C103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Итоговым занятием в студии являются творческие отчеты в форме выступлений на праздниках и утренниках, показательных открытых занятиях и других мероприятий.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педагогом применяется метод наблюдений.</w:t>
      </w:r>
    </w:p>
    <w:p w:rsid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 тесное сотрудничество  с родителями в процессе всего периода посещение детьми студии на основе партнерств</w:t>
      </w:r>
      <w:proofErr w:type="gramStart"/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консультации, беседы и т.д.) </w:t>
      </w:r>
    </w:p>
    <w:p w:rsidR="00442C3D" w:rsidRPr="00BE49E4" w:rsidRDefault="00442C3D" w:rsidP="00442C3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главная роль отводится эстетическому воспитанию.</w:t>
      </w:r>
    </w:p>
    <w:p w:rsidR="00442C3D" w:rsidRDefault="00442C3D" w:rsidP="00442C3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художественно-эстетическая</w:t>
      </w: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42C3D" w:rsidRPr="00BE49E4" w:rsidRDefault="00442C3D" w:rsidP="00442C3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</w:t>
      </w:r>
      <w:proofErr w:type="gramStart"/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2C3D" w:rsidRPr="00BE49E4" w:rsidRDefault="00442C3D" w:rsidP="00442C3D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приобщение детей к основам хореографического искусства;</w:t>
      </w:r>
    </w:p>
    <w:p w:rsidR="00442C3D" w:rsidRPr="00BE49E4" w:rsidRDefault="00442C3D" w:rsidP="00442C3D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гармонично и всесторонне развитой личности в процессе овладения искусством танца,</w:t>
      </w:r>
    </w:p>
    <w:p w:rsidR="00442C3D" w:rsidRPr="00BE49E4" w:rsidRDefault="00442C3D" w:rsidP="00442C3D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художественной одаренности в области танцевально-исполнительского мастерства;</w:t>
      </w:r>
    </w:p>
    <w:p w:rsidR="00442C3D" w:rsidRPr="00BE49E4" w:rsidRDefault="00442C3D" w:rsidP="00442C3D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совершенствование специальных музыкальных способностей.</w:t>
      </w:r>
    </w:p>
    <w:p w:rsidR="00442C3D" w:rsidRPr="00C103F3" w:rsidRDefault="00442C3D" w:rsidP="00442C3D">
      <w:pPr>
        <w:pStyle w:val="a7"/>
        <w:spacing w:after="0" w:line="360" w:lineRule="auto"/>
        <w:ind w:left="0"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C103F3">
        <w:rPr>
          <w:rFonts w:ascii="Times New Roman" w:eastAsia="Calibri" w:hAnsi="Times New Roman" w:cs="Times New Roman"/>
          <w:b/>
          <w:sz w:val="28"/>
          <w:szCs w:val="28"/>
        </w:rPr>
        <w:t xml:space="preserve">      Актуальность данной образовательной программы</w:t>
      </w:r>
      <w:r w:rsidRPr="00C103F3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тем, что в настоящее время со стороны родителей и детей растет спрос на образовательные услуги в области хореографии.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C103F3">
        <w:rPr>
          <w:rFonts w:ascii="Times New Roman" w:eastAsia="Calibri" w:hAnsi="Times New Roman" w:cs="Times New Roman"/>
          <w:sz w:val="28"/>
          <w:szCs w:val="28"/>
        </w:rPr>
        <w:t xml:space="preserve">ети начинают заниматься хореографией уже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младшем </w:t>
      </w:r>
      <w:r w:rsidRPr="00C103F3">
        <w:rPr>
          <w:rFonts w:ascii="Times New Roman" w:eastAsia="Calibri" w:hAnsi="Times New Roman" w:cs="Times New Roman"/>
          <w:sz w:val="28"/>
          <w:szCs w:val="28"/>
        </w:rPr>
        <w:t>дошкольном возрасте, так как родители справедливо считают, что ребенок, который умеет танцевать, развивается быстрее и гармоничнее своих сверстников.</w:t>
      </w:r>
    </w:p>
    <w:p w:rsidR="00442C3D" w:rsidRPr="00C103F3" w:rsidRDefault="00442C3D" w:rsidP="00442C3D">
      <w:pPr>
        <w:pStyle w:val="a7"/>
        <w:spacing w:after="0" w:line="360" w:lineRule="auto"/>
        <w:ind w:left="0"/>
        <w:mirrorIndent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103F3">
        <w:rPr>
          <w:rFonts w:ascii="Times New Roman" w:eastAsia="Calibri" w:hAnsi="Times New Roman" w:cs="Times New Roman"/>
          <w:sz w:val="28"/>
          <w:szCs w:val="28"/>
        </w:rPr>
        <w:t>В образовательных учреждениях города всегда высока потребность в услугах танцевально-хореографических коллективов. Любое культурно-массовое мероприятие без этого не обходится. Без хореографических композиций концерт, шоу, конкурс, фестиваль выглядят блекло. Красочные танцевальные композиции умест</w:t>
      </w:r>
      <w:r>
        <w:rPr>
          <w:rFonts w:ascii="Times New Roman" w:eastAsia="Calibri" w:hAnsi="Times New Roman" w:cs="Times New Roman"/>
          <w:sz w:val="28"/>
          <w:szCs w:val="28"/>
        </w:rPr>
        <w:t>ны всегда и в любом мероприятии.</w:t>
      </w:r>
    </w:p>
    <w:p w:rsidR="00442C3D" w:rsidRPr="00C103F3" w:rsidRDefault="00442C3D" w:rsidP="00442C3D">
      <w:pPr>
        <w:pStyle w:val="a7"/>
        <w:spacing w:after="0" w:line="360" w:lineRule="auto"/>
        <w:ind w:left="0"/>
        <w:mirrorIndent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C103F3">
        <w:rPr>
          <w:rFonts w:ascii="Times New Roman" w:eastAsia="Calibri" w:hAnsi="Times New Roman" w:cs="Times New Roman"/>
          <w:sz w:val="28"/>
          <w:szCs w:val="28"/>
        </w:rPr>
        <w:t>Такой интерес и востребованность в дополнительных образовательных услугах художественно-эстетического направления привело нас к созданию обра</w:t>
      </w:r>
      <w:r>
        <w:rPr>
          <w:rFonts w:ascii="Times New Roman" w:eastAsia="Calibri" w:hAnsi="Times New Roman" w:cs="Times New Roman"/>
          <w:sz w:val="28"/>
          <w:szCs w:val="28"/>
        </w:rPr>
        <w:t>зовательной программы.</w:t>
      </w:r>
    </w:p>
    <w:p w:rsidR="00442C3D" w:rsidRDefault="00442C3D" w:rsidP="00442C3D">
      <w:pPr>
        <w:pStyle w:val="a7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103F3">
        <w:rPr>
          <w:rFonts w:ascii="Times New Roman" w:eastAsia="Calibri" w:hAnsi="Times New Roman" w:cs="Times New Roman"/>
          <w:sz w:val="28"/>
          <w:szCs w:val="28"/>
        </w:rPr>
        <w:t xml:space="preserve">Программа направлена на формирование и развитие у воспитанников таких физических данных, как подвижность, выносливость, сила, ловкость, на развитие танцевальных данных: гибкости, пластичности, танцевальной </w:t>
      </w:r>
      <w:proofErr w:type="spellStart"/>
      <w:r w:rsidRPr="00C103F3">
        <w:rPr>
          <w:rFonts w:ascii="Times New Roman" w:eastAsia="Calibri" w:hAnsi="Times New Roman" w:cs="Times New Roman"/>
          <w:sz w:val="28"/>
          <w:szCs w:val="28"/>
        </w:rPr>
        <w:t>выворотности</w:t>
      </w:r>
      <w:proofErr w:type="spellEnd"/>
      <w:r w:rsidRPr="00C103F3">
        <w:rPr>
          <w:rFonts w:ascii="Times New Roman" w:eastAsia="Calibri" w:hAnsi="Times New Roman" w:cs="Times New Roman"/>
          <w:sz w:val="28"/>
          <w:szCs w:val="28"/>
        </w:rPr>
        <w:t>, танцевального шага и т. п. Развивается также и познавательный интерес. Умело подобранные упражнения, пляски, игры, воспитывают у детей правильное отношение к окружающему миру, углубляют представление о жизни и труде взрослых, различных явлениях природы.</w:t>
      </w:r>
    </w:p>
    <w:p w:rsidR="00442C3D" w:rsidRDefault="00A026A9" w:rsidP="00442C3D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</w:t>
      </w:r>
      <w:r w:rsidR="00C103F3"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ель:</w:t>
      </w:r>
      <w:r w:rsidR="00C103F3"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выявление, раскрытие и развитие способностей дошкольников.</w:t>
      </w:r>
    </w:p>
    <w:p w:rsidR="00442C3D" w:rsidRDefault="00C103F3" w:rsidP="00442C3D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синзитивный</w:t>
      </w:r>
      <w:proofErr w:type="spellEnd"/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5 лет</w:t>
      </w:r>
    </w:p>
    <w:p w:rsidR="00442C3D" w:rsidRDefault="00C103F3" w:rsidP="00442C3D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общего развития с 3 лет</w:t>
      </w:r>
    </w:p>
    <w:p w:rsidR="00C103F3" w:rsidRPr="00A026A9" w:rsidRDefault="00C103F3" w:rsidP="00A026A9">
      <w:pPr>
        <w:pStyle w:val="a7"/>
        <w:spacing w:after="0" w:line="360" w:lineRule="auto"/>
        <w:ind w:left="0"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C103F3" w:rsidRPr="00A026A9" w:rsidRDefault="00C103F3" w:rsidP="00A026A9">
      <w:pPr>
        <w:pStyle w:val="a7"/>
        <w:numPr>
          <w:ilvl w:val="0"/>
          <w:numId w:val="10"/>
        </w:numPr>
        <w:spacing w:after="0" w:line="36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 средствами хореографического (танцевального искусства)</w:t>
      </w:r>
    </w:p>
    <w:p w:rsidR="00C103F3" w:rsidRPr="00C103F3" w:rsidRDefault="00C103F3" w:rsidP="00C103F3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дошкольников к танцевальному искусству.</w:t>
      </w:r>
    </w:p>
    <w:p w:rsidR="00C103F3" w:rsidRPr="00C103F3" w:rsidRDefault="00C103F3" w:rsidP="00C103F3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кругозора, образно-художественного восприятия мира, воспитание общей культуры.</w:t>
      </w:r>
    </w:p>
    <w:p w:rsidR="00C103F3" w:rsidRPr="00A026A9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C103F3" w:rsidRPr="00C103F3" w:rsidRDefault="00C103F3" w:rsidP="00C103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детей (физическое и психологическое).</w:t>
      </w:r>
    </w:p>
    <w:p w:rsidR="00C103F3" w:rsidRPr="00C103F3" w:rsidRDefault="00C103F3" w:rsidP="00C103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правильную осанку, походку, укреплять суставно-двигательный и связочный аппарат, развивать природные физические данные.</w:t>
      </w:r>
    </w:p>
    <w:p w:rsidR="00C103F3" w:rsidRPr="00C103F3" w:rsidRDefault="00C103F3" w:rsidP="00C103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эмоциональную сферу, артистизм, </w:t>
      </w:r>
      <w:proofErr w:type="spellStart"/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координацию.</w:t>
      </w:r>
    </w:p>
    <w:p w:rsidR="00C103F3" w:rsidRPr="00C103F3" w:rsidRDefault="00C103F3" w:rsidP="00C103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и совершенствовать коммуникативное личностное общение.</w:t>
      </w:r>
    </w:p>
    <w:p w:rsidR="00C103F3" w:rsidRPr="00C103F3" w:rsidRDefault="00C103F3" w:rsidP="00C103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Избавлять от стеснительности, зажатости, снятия мышечных «зажимов» и психологического процесса торможения средствами танца.</w:t>
      </w:r>
    </w:p>
    <w:p w:rsidR="00C103F3" w:rsidRPr="00C103F3" w:rsidRDefault="00C103F3" w:rsidP="00C103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овладение детьми каждой возрастной группы основами хореографии.</w:t>
      </w:r>
    </w:p>
    <w:p w:rsidR="00C103F3" w:rsidRPr="00C103F3" w:rsidRDefault="00C103F3" w:rsidP="00C103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историей возникновения и развития танцевального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ства. </w:t>
      </w:r>
    </w:p>
    <w:p w:rsidR="00442C3D" w:rsidRPr="00442C3D" w:rsidRDefault="00442C3D" w:rsidP="00442C3D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умение ребенка работать в коллективе.</w:t>
      </w:r>
    </w:p>
    <w:p w:rsidR="00442C3D" w:rsidRPr="00442C3D" w:rsidRDefault="00442C3D" w:rsidP="00442C3D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основы становления эстетически развитой личности.</w:t>
      </w:r>
    </w:p>
    <w:p w:rsidR="00C103F3" w:rsidRPr="00442C3D" w:rsidRDefault="00442C3D" w:rsidP="00442C3D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ответственности, трудолюбия, конструктивности.</w:t>
      </w:r>
    </w:p>
    <w:p w:rsidR="00C103F3" w:rsidRPr="00C103F3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на общепринятых педагогических принципах:</w:t>
      </w:r>
    </w:p>
    <w:p w:rsidR="00C103F3" w:rsidRPr="00C103F3" w:rsidRDefault="00C103F3" w:rsidP="00C103F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Систематичности и последовательности.</w:t>
      </w: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полноценного физического совершенства необходимо соблюдение системности, непрерывности всего материала и повторение его на последующих занятиях.</w:t>
      </w:r>
    </w:p>
    <w:p w:rsidR="00C103F3" w:rsidRPr="00C103F3" w:rsidRDefault="00C103F3" w:rsidP="00C103F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Оздоровительной направленности. </w:t>
      </w: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необходимо учитывать возраст детей, их физическую подготовку и обеспечить рациональную двигательную нагрузку совместно со старшей медицинской сестрой.</w:t>
      </w:r>
    </w:p>
    <w:p w:rsidR="00C103F3" w:rsidRPr="00C103F3" w:rsidRDefault="00C103F3" w:rsidP="00C103F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Доступности и индивидуализации. </w:t>
      </w: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занятия, необходимо учитывать индивидуальные особенности каждого ребёнка, его интересы и возможности.</w:t>
      </w:r>
    </w:p>
    <w:p w:rsidR="00C103F3" w:rsidRPr="00C103F3" w:rsidRDefault="00C103F3" w:rsidP="00C103F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Гуманизации</w:t>
      </w:r>
      <w:proofErr w:type="spellEnd"/>
      <w:r w:rsidRPr="00C1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занятия строятся на основе комфортности, доверительного общения с взрослым и сверстниками.</w:t>
      </w:r>
    </w:p>
    <w:p w:rsidR="00C103F3" w:rsidRPr="00C103F3" w:rsidRDefault="00C103F3" w:rsidP="00C103F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Творческой направленности,</w:t>
      </w: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результатом, которого является самостоятельное создание ребёнком новых движений, основанных на использовании его двигательного опыта.</w:t>
      </w:r>
    </w:p>
    <w:p w:rsidR="00C103F3" w:rsidRPr="00C103F3" w:rsidRDefault="00C103F3" w:rsidP="00C103F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Наглядности.</w:t>
      </w:r>
      <w:r w:rsidRPr="00C103F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тесно связан с осознанностью: то, что осмысливается ребёнком при словесном задании, проверяется практикой, воспроизведением движения, в котором двигательные ощущения играют важную роль.</w:t>
      </w:r>
    </w:p>
    <w:p w:rsidR="00A026A9" w:rsidRDefault="00A026A9" w:rsidP="00845EFE">
      <w:pPr>
        <w:spacing w:after="0" w:line="360" w:lineRule="auto"/>
        <w:ind w:left="11"/>
        <w:contextualSpacing/>
        <w:mirrorIndents/>
        <w:rPr>
          <w:rFonts w:ascii="Times New Roman" w:eastAsia="Calibri" w:hAnsi="Times New Roman" w:cs="Times New Roman"/>
          <w:b/>
          <w:sz w:val="28"/>
          <w:szCs w:val="28"/>
        </w:rPr>
      </w:pPr>
      <w:r w:rsidRPr="00A026A9">
        <w:rPr>
          <w:rFonts w:ascii="Times New Roman" w:eastAsia="Calibri" w:hAnsi="Times New Roman" w:cs="Times New Roman"/>
          <w:b/>
          <w:sz w:val="28"/>
          <w:szCs w:val="28"/>
        </w:rPr>
        <w:t>Сроки реализации образовательной программы – 2 года.</w:t>
      </w:r>
    </w:p>
    <w:p w:rsidR="00845EFE" w:rsidRDefault="00845EFE" w:rsidP="00845EFE">
      <w:pPr>
        <w:spacing w:after="0" w:line="360" w:lineRule="auto"/>
        <w:ind w:left="11"/>
        <w:contextualSpacing/>
        <w:mirrorIndents/>
        <w:rPr>
          <w:rFonts w:ascii="Times New Roman" w:eastAsia="Calibri" w:hAnsi="Times New Roman" w:cs="Times New Roman"/>
          <w:b/>
          <w:sz w:val="28"/>
          <w:szCs w:val="28"/>
        </w:rPr>
      </w:pPr>
    </w:p>
    <w:p w:rsidR="00C103F3" w:rsidRPr="001623E6" w:rsidRDefault="00C103F3" w:rsidP="00C103F3">
      <w:pPr>
        <w:spacing w:after="0" w:line="360" w:lineRule="auto"/>
        <w:ind w:left="11"/>
        <w:contextualSpacing/>
        <w:mirrorIndents/>
        <w:rPr>
          <w:rFonts w:ascii="Times New Roman" w:eastAsia="Calibri" w:hAnsi="Times New Roman" w:cs="Times New Roman"/>
          <w:b/>
          <w:sz w:val="28"/>
          <w:szCs w:val="28"/>
        </w:rPr>
      </w:pPr>
      <w:r w:rsidRPr="001623E6">
        <w:rPr>
          <w:rFonts w:ascii="Times New Roman" w:eastAsia="Calibri" w:hAnsi="Times New Roman" w:cs="Times New Roman"/>
          <w:b/>
          <w:sz w:val="28"/>
          <w:szCs w:val="28"/>
        </w:rPr>
        <w:t>Отличительная особенность данной образовательной программы состоит в том, что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23E6">
        <w:rPr>
          <w:rFonts w:ascii="Times New Roman" w:eastAsia="Calibri" w:hAnsi="Times New Roman" w:cs="Times New Roman"/>
          <w:b/>
          <w:sz w:val="28"/>
          <w:szCs w:val="28"/>
        </w:rPr>
        <w:t>в ней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23E6">
        <w:rPr>
          <w:rFonts w:ascii="Times New Roman" w:eastAsia="Calibri" w:hAnsi="Times New Roman" w:cs="Times New Roman"/>
          <w:b/>
          <w:sz w:val="28"/>
          <w:szCs w:val="28"/>
        </w:rPr>
        <w:t>представлены</w:t>
      </w:r>
      <w:r w:rsidRPr="001623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03F3" w:rsidRPr="001623E6" w:rsidRDefault="00C103F3" w:rsidP="00C103F3">
      <w:pPr>
        <w:pStyle w:val="a7"/>
        <w:numPr>
          <w:ilvl w:val="0"/>
          <w:numId w:val="6"/>
        </w:numPr>
        <w:spacing w:after="0" w:line="360" w:lineRule="auto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3E6">
        <w:rPr>
          <w:rFonts w:ascii="Times New Roman" w:eastAsia="Calibri" w:hAnsi="Times New Roman" w:cs="Times New Roman"/>
          <w:sz w:val="28"/>
          <w:szCs w:val="28"/>
        </w:rPr>
        <w:t>Взаимосвязь познавательной и продуктивной деятельности дошкольников;</w:t>
      </w:r>
    </w:p>
    <w:p w:rsidR="00C103F3" w:rsidRPr="001623E6" w:rsidRDefault="00C103F3" w:rsidP="00C103F3">
      <w:pPr>
        <w:pStyle w:val="a7"/>
        <w:numPr>
          <w:ilvl w:val="0"/>
          <w:numId w:val="6"/>
        </w:numPr>
        <w:spacing w:after="0" w:line="360" w:lineRule="auto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3E6">
        <w:rPr>
          <w:rFonts w:ascii="Times New Roman" w:eastAsia="Calibri" w:hAnsi="Times New Roman" w:cs="Times New Roman"/>
          <w:sz w:val="28"/>
          <w:szCs w:val="28"/>
        </w:rPr>
        <w:t xml:space="preserve">Единое творческое пространство – система развивающих мероприятий по </w:t>
      </w:r>
      <w:r>
        <w:rPr>
          <w:rFonts w:ascii="Times New Roman" w:eastAsia="Calibri" w:hAnsi="Times New Roman" w:cs="Times New Roman"/>
          <w:sz w:val="28"/>
          <w:szCs w:val="28"/>
        </w:rPr>
        <w:t>творческому развитию</w:t>
      </w:r>
      <w:r w:rsidRPr="001623E6">
        <w:rPr>
          <w:rFonts w:ascii="Times New Roman" w:eastAsia="Calibri" w:hAnsi="Times New Roman" w:cs="Times New Roman"/>
          <w:sz w:val="28"/>
          <w:szCs w:val="28"/>
        </w:rPr>
        <w:t xml:space="preserve"> на основе планирования;</w:t>
      </w:r>
    </w:p>
    <w:p w:rsidR="00C103F3" w:rsidRPr="00845EFE" w:rsidRDefault="00C103F3" w:rsidP="00845EFE">
      <w:pPr>
        <w:pStyle w:val="a7"/>
        <w:numPr>
          <w:ilvl w:val="0"/>
          <w:numId w:val="6"/>
        </w:numPr>
        <w:spacing w:after="0" w:line="360" w:lineRule="auto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3E6">
        <w:rPr>
          <w:rFonts w:ascii="Times New Roman" w:eastAsia="Calibri" w:hAnsi="Times New Roman" w:cs="Times New Roman"/>
          <w:sz w:val="28"/>
          <w:szCs w:val="28"/>
        </w:rPr>
        <w:t>Первостепенное значение имеет опора на детское художественное творчество, творческое раскрытие детской личности в разнообразных формах и видах художественной деятельности, в отличие от прежних программ, основанных на обучении элементам профессионального искусства.</w:t>
      </w:r>
    </w:p>
    <w:p w:rsidR="00A026A9" w:rsidRPr="00BE49E4" w:rsidRDefault="00A026A9" w:rsidP="00845EF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занятий:</w:t>
      </w:r>
    </w:p>
    <w:p w:rsidR="00A026A9" w:rsidRPr="00BE49E4" w:rsidRDefault="00A026A9" w:rsidP="00845EFE">
      <w:pPr>
        <w:numPr>
          <w:ilvl w:val="0"/>
          <w:numId w:val="2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традиционное занятие;</w:t>
      </w:r>
    </w:p>
    <w:p w:rsidR="00A026A9" w:rsidRPr="00BE49E4" w:rsidRDefault="00A026A9" w:rsidP="00845EFE">
      <w:pPr>
        <w:numPr>
          <w:ilvl w:val="0"/>
          <w:numId w:val="2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комбинированное занятие;</w:t>
      </w:r>
    </w:p>
    <w:p w:rsidR="00A026A9" w:rsidRPr="00BE49E4" w:rsidRDefault="00A026A9" w:rsidP="00845EFE">
      <w:pPr>
        <w:numPr>
          <w:ilvl w:val="0"/>
          <w:numId w:val="2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занятие;</w:t>
      </w:r>
    </w:p>
    <w:p w:rsidR="00A026A9" w:rsidRPr="00BE49E4" w:rsidRDefault="00A026A9" w:rsidP="00845EFE">
      <w:pPr>
        <w:numPr>
          <w:ilvl w:val="0"/>
          <w:numId w:val="2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праздник, конкурс, фестиваль;</w:t>
      </w:r>
    </w:p>
    <w:p w:rsidR="00A026A9" w:rsidRPr="00BE49E4" w:rsidRDefault="00A026A9" w:rsidP="00845EFE">
      <w:pPr>
        <w:numPr>
          <w:ilvl w:val="0"/>
          <w:numId w:val="2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встреча;</w:t>
      </w:r>
    </w:p>
    <w:p w:rsidR="00A026A9" w:rsidRPr="00BE49E4" w:rsidRDefault="00A026A9" w:rsidP="00845EFE">
      <w:pPr>
        <w:numPr>
          <w:ilvl w:val="0"/>
          <w:numId w:val="2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репетиция;</w:t>
      </w:r>
    </w:p>
    <w:p w:rsidR="00A026A9" w:rsidRPr="00BE49E4" w:rsidRDefault="00A026A9" w:rsidP="00845EFE">
      <w:pPr>
        <w:numPr>
          <w:ilvl w:val="0"/>
          <w:numId w:val="22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концерт, открытый урок.</w:t>
      </w:r>
    </w:p>
    <w:p w:rsidR="00A026A9" w:rsidRPr="00BE49E4" w:rsidRDefault="00A026A9" w:rsidP="00845EF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организации деятельности воспитанников на занятии:</w:t>
      </w:r>
    </w:p>
    <w:p w:rsidR="00A026A9" w:rsidRPr="00BE49E4" w:rsidRDefault="00A026A9" w:rsidP="00845EFE">
      <w:pPr>
        <w:numPr>
          <w:ilvl w:val="0"/>
          <w:numId w:val="23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фронтальная;</w:t>
      </w:r>
    </w:p>
    <w:p w:rsidR="00A026A9" w:rsidRPr="00BE49E4" w:rsidRDefault="00A026A9" w:rsidP="00845EFE">
      <w:pPr>
        <w:numPr>
          <w:ilvl w:val="0"/>
          <w:numId w:val="23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парах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</w:p>
    <w:p w:rsidR="00A026A9" w:rsidRPr="00BE49E4" w:rsidRDefault="00A026A9" w:rsidP="00845EFE">
      <w:pPr>
        <w:numPr>
          <w:ilvl w:val="0"/>
          <w:numId w:val="23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групповая;</w:t>
      </w:r>
    </w:p>
    <w:p w:rsidR="00A026A9" w:rsidRPr="00BE49E4" w:rsidRDefault="00A026A9" w:rsidP="00845EFE">
      <w:pPr>
        <w:numPr>
          <w:ilvl w:val="0"/>
          <w:numId w:val="23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индивидуально–групповая;</w:t>
      </w:r>
    </w:p>
    <w:p w:rsidR="00A026A9" w:rsidRPr="00BE49E4" w:rsidRDefault="00A026A9" w:rsidP="00845EFE">
      <w:pPr>
        <w:numPr>
          <w:ilvl w:val="0"/>
          <w:numId w:val="23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ансамблевая.</w:t>
      </w:r>
    </w:p>
    <w:p w:rsidR="00A026A9" w:rsidRPr="00BE49E4" w:rsidRDefault="00A026A9" w:rsidP="00845EF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Хореографическая деятельность включает выполнение следующих заданий:</w:t>
      </w:r>
    </w:p>
    <w:p w:rsidR="00A026A9" w:rsidRPr="00BE49E4" w:rsidRDefault="00A026A9" w:rsidP="00845EFE">
      <w:pPr>
        <w:numPr>
          <w:ilvl w:val="0"/>
          <w:numId w:val="24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</w:t>
      </w:r>
      <w:proofErr w:type="gramStart"/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упражнения</w:t>
      </w:r>
      <w:proofErr w:type="gramEnd"/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освоение, закрепление музыкально-ритмических навыков и навыков выразительного движения;</w:t>
      </w:r>
    </w:p>
    <w:p w:rsidR="00A026A9" w:rsidRPr="00BE49E4" w:rsidRDefault="00A026A9" w:rsidP="00845EFE">
      <w:pPr>
        <w:numPr>
          <w:ilvl w:val="0"/>
          <w:numId w:val="24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пляски: парные, народно-тематические;</w:t>
      </w:r>
    </w:p>
    <w:p w:rsidR="00A026A9" w:rsidRPr="00BE49E4" w:rsidRDefault="00A026A9" w:rsidP="00845EFE">
      <w:pPr>
        <w:numPr>
          <w:ilvl w:val="0"/>
          <w:numId w:val="24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игры: сюжетные, несюжетные с пением, музыкально-дидактические;</w:t>
      </w:r>
    </w:p>
    <w:p w:rsidR="00A026A9" w:rsidRPr="00BE49E4" w:rsidRDefault="00A026A9" w:rsidP="00845EFE">
      <w:pPr>
        <w:numPr>
          <w:ilvl w:val="0"/>
          <w:numId w:val="24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хороводы;</w:t>
      </w:r>
    </w:p>
    <w:p w:rsidR="00A026A9" w:rsidRPr="00BE49E4" w:rsidRDefault="00A026A9" w:rsidP="00845EFE">
      <w:pPr>
        <w:numPr>
          <w:ilvl w:val="0"/>
          <w:numId w:val="24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построения, перестроения;</w:t>
      </w:r>
    </w:p>
    <w:p w:rsidR="00A026A9" w:rsidRPr="00BE49E4" w:rsidRDefault="00A026A9" w:rsidP="00845EFE">
      <w:pPr>
        <w:numPr>
          <w:ilvl w:val="0"/>
          <w:numId w:val="24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предметами: шарами, лентами, цветами, мячами и пр.;</w:t>
      </w:r>
    </w:p>
    <w:p w:rsidR="00A026A9" w:rsidRPr="00BE49E4" w:rsidRDefault="00A026A9" w:rsidP="00845EFE">
      <w:pPr>
        <w:numPr>
          <w:ilvl w:val="0"/>
          <w:numId w:val="24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танцевальное и игровое творчество.</w:t>
      </w:r>
    </w:p>
    <w:p w:rsidR="00A026A9" w:rsidRPr="00BE49E4" w:rsidRDefault="00A026A9" w:rsidP="00845EF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 состоит из трех частей:</w:t>
      </w:r>
    </w:p>
    <w:p w:rsidR="00A026A9" w:rsidRPr="00BE49E4" w:rsidRDefault="00A026A9" w:rsidP="00845EF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часть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– 1/3 часть общего времени занятия.</w:t>
      </w:r>
    </w:p>
    <w:p w:rsidR="00A026A9" w:rsidRPr="00BE49E4" w:rsidRDefault="00A026A9" w:rsidP="00845EF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часть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задания с большой двигательной активностью, разучивание новых движений. По длительности – 2/3 общего времени занятия.</w:t>
      </w:r>
    </w:p>
    <w:p w:rsidR="00A026A9" w:rsidRPr="00BE49E4" w:rsidRDefault="00A026A9" w:rsidP="00845EF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часть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музыкальные игры, творческие задания, комплекс упражнений на расслабление мышц и восстановление дыхания. По длительности – 2–3 минуты.</w:t>
      </w:r>
    </w:p>
    <w:p w:rsidR="00A026A9" w:rsidRPr="00BE49E4" w:rsidRDefault="00A026A9" w:rsidP="00845EF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проводятся в игровой форме. Элементы классического экзерсиса вводятся постепенно. При закреплении в обучении элементам экзерсиса целесообразно вводить дидактические музыкально-танцевальные игры (см. приложение).</w:t>
      </w:r>
    </w:p>
    <w:p w:rsidR="00A026A9" w:rsidRPr="00BE49E4" w:rsidRDefault="00A026A9" w:rsidP="00845EFE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обозначения движений экзерсиса желательно пользоваться общепринятой терминологией на французском языке.</w:t>
      </w:r>
    </w:p>
    <w:p w:rsidR="00A026A9" w:rsidRDefault="00A026A9" w:rsidP="00A026A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513D" w:rsidRDefault="003B513D" w:rsidP="003B513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 по программе рассчитан на 2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 Занятия проводятся во второй половине дня,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</w:t>
      </w:r>
      <w:r w:rsidR="0084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10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Продолжительность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</w:t>
      </w:r>
      <w:proofErr w:type="spellStart"/>
      <w:r w:rsidRPr="00F6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6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2.4.1.2660-10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26A9" w:rsidRPr="00F32E8C" w:rsidRDefault="00A026A9" w:rsidP="003B513D">
      <w:pPr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2E8C">
        <w:rPr>
          <w:rFonts w:ascii="Times New Roman" w:hAnsi="Times New Roman" w:cs="Times New Roman"/>
          <w:b/>
          <w:sz w:val="28"/>
          <w:szCs w:val="28"/>
        </w:rPr>
        <w:t>Общие ожидаемые результаты первого года обучения:</w:t>
      </w:r>
    </w:p>
    <w:p w:rsidR="00A026A9" w:rsidRPr="00F32E8C" w:rsidRDefault="00A026A9" w:rsidP="003B513D">
      <w:pPr>
        <w:spacing w:before="240" w:after="6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u w:val="double"/>
        </w:rPr>
      </w:pPr>
      <w:r w:rsidRPr="00F32E8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       дети до</w:t>
      </w:r>
      <w:r w:rsidR="003B513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лжны знать:</w:t>
      </w:r>
    </w:p>
    <w:p w:rsidR="00A026A9" w:rsidRPr="00F32E8C" w:rsidRDefault="00A026A9" w:rsidP="003B513D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простейшие элементы партерной гимнастики;</w:t>
      </w:r>
    </w:p>
    <w:p w:rsidR="00A026A9" w:rsidRPr="00F32E8C" w:rsidRDefault="00A026A9" w:rsidP="003B513D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bCs/>
          <w:sz w:val="28"/>
          <w:szCs w:val="28"/>
        </w:rPr>
        <w:t>навыки выворотного положения ног, устойчивости, координации движений;</w:t>
      </w:r>
    </w:p>
    <w:p w:rsidR="00A026A9" w:rsidRPr="00F32E8C" w:rsidRDefault="00A026A9" w:rsidP="003B513D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правила постановки корпуса;</w:t>
      </w:r>
    </w:p>
    <w:p w:rsidR="00A026A9" w:rsidRPr="00F32E8C" w:rsidRDefault="00A026A9" w:rsidP="003B513D">
      <w:pPr>
        <w:numPr>
          <w:ilvl w:val="0"/>
          <w:numId w:val="26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правила поведения на занятиях и на концерте.</w:t>
      </w:r>
    </w:p>
    <w:p w:rsidR="00A026A9" w:rsidRPr="00F32E8C" w:rsidRDefault="003B513D" w:rsidP="003B513D">
      <w:pPr>
        <w:spacing w:before="240" w:after="6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дети должны уметь:</w:t>
      </w:r>
    </w:p>
    <w:p w:rsidR="00A026A9" w:rsidRPr="00F32E8C" w:rsidRDefault="00A026A9" w:rsidP="003B513D">
      <w:pPr>
        <w:numPr>
          <w:ilvl w:val="0"/>
          <w:numId w:val="27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передавать в движении музыкальный размер и ритмический рисунок, акцентировать шаг на первую долю;</w:t>
      </w:r>
    </w:p>
    <w:p w:rsidR="00A026A9" w:rsidRPr="00F32E8C" w:rsidRDefault="00A026A9" w:rsidP="003B513D">
      <w:pPr>
        <w:numPr>
          <w:ilvl w:val="0"/>
          <w:numId w:val="27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распознавать характер танцевальной музыки;</w:t>
      </w:r>
    </w:p>
    <w:p w:rsidR="00A026A9" w:rsidRPr="00F32E8C" w:rsidRDefault="00A026A9" w:rsidP="003B513D">
      <w:pPr>
        <w:numPr>
          <w:ilvl w:val="0"/>
          <w:numId w:val="27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творчески мыслить и фантазировать в соответствии с музыкальным материалом;</w:t>
      </w:r>
    </w:p>
    <w:p w:rsidR="00A026A9" w:rsidRPr="00F32E8C" w:rsidRDefault="00A026A9" w:rsidP="003B513D">
      <w:pPr>
        <w:numPr>
          <w:ilvl w:val="0"/>
          <w:numId w:val="27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правильно пройти в такт музыки, сохраняя красивую осанку, легкий шаг с носочка;</w:t>
      </w:r>
    </w:p>
    <w:p w:rsidR="00A026A9" w:rsidRPr="00F32E8C" w:rsidRDefault="00A026A9" w:rsidP="003B513D">
      <w:pPr>
        <w:numPr>
          <w:ilvl w:val="0"/>
          <w:numId w:val="27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чувствовать характер музыки;</w:t>
      </w:r>
    </w:p>
    <w:p w:rsidR="00A026A9" w:rsidRPr="00F32E8C" w:rsidRDefault="00A026A9" w:rsidP="003B513D">
      <w:pPr>
        <w:numPr>
          <w:ilvl w:val="0"/>
          <w:numId w:val="27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выразительно двигаться в соответствии с музыкальными образами;</w:t>
      </w:r>
    </w:p>
    <w:p w:rsidR="00A026A9" w:rsidRPr="00881EC9" w:rsidRDefault="00A026A9" w:rsidP="003B513D">
      <w:pPr>
        <w:numPr>
          <w:ilvl w:val="0"/>
          <w:numId w:val="27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 xml:space="preserve">строить отношения со сверстниками.          </w:t>
      </w:r>
    </w:p>
    <w:p w:rsidR="00A026A9" w:rsidRPr="00F32E8C" w:rsidRDefault="00A026A9" w:rsidP="003B513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E8C">
        <w:rPr>
          <w:rFonts w:ascii="Times New Roman" w:hAnsi="Times New Roman" w:cs="Times New Roman"/>
          <w:b/>
          <w:i/>
          <w:sz w:val="28"/>
          <w:szCs w:val="28"/>
        </w:rPr>
        <w:lastRenderedPageBreak/>
        <w:t>1. Коллективно-порядковые навыки и умения:</w:t>
      </w:r>
    </w:p>
    <w:p w:rsidR="00A026A9" w:rsidRPr="00F32E8C" w:rsidRDefault="00A026A9" w:rsidP="003B513D">
      <w:pPr>
        <w:numPr>
          <w:ilvl w:val="0"/>
          <w:numId w:val="29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принимать правильное исходное положение в соответствии с содержанием и особенностями музыки и движения;</w:t>
      </w:r>
    </w:p>
    <w:p w:rsidR="00A026A9" w:rsidRPr="00F32E8C" w:rsidRDefault="00A026A9" w:rsidP="003B513D">
      <w:pPr>
        <w:numPr>
          <w:ilvl w:val="0"/>
          <w:numId w:val="29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организованно строиться (быстро, точно), сохранять правильные дистанции в колонке парами;</w:t>
      </w:r>
    </w:p>
    <w:p w:rsidR="00A026A9" w:rsidRPr="00F32E8C" w:rsidRDefault="00A026A9" w:rsidP="003B513D">
      <w:pPr>
        <w:numPr>
          <w:ilvl w:val="0"/>
          <w:numId w:val="29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самостоятельно определять нужное направление движения по словесной инструкции учителя, по звуковому и музыкальному сигналам;</w:t>
      </w:r>
    </w:p>
    <w:p w:rsidR="00A026A9" w:rsidRPr="00F32E8C" w:rsidRDefault="00A026A9" w:rsidP="003B513D">
      <w:pPr>
        <w:numPr>
          <w:ilvl w:val="0"/>
          <w:numId w:val="29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наблюдать темп движений, обращая внимание на музыку;</w:t>
      </w:r>
    </w:p>
    <w:p w:rsidR="00A026A9" w:rsidRPr="00F32E8C" w:rsidRDefault="00A026A9" w:rsidP="003B513D">
      <w:pPr>
        <w:numPr>
          <w:ilvl w:val="0"/>
          <w:numId w:val="29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ходить вдоль стен с четкими поворотами в углах зала;</w:t>
      </w:r>
    </w:p>
    <w:p w:rsidR="00A026A9" w:rsidRPr="00F32E8C" w:rsidRDefault="00A026A9" w:rsidP="003B513D">
      <w:pPr>
        <w:numPr>
          <w:ilvl w:val="0"/>
          <w:numId w:val="29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строиться в колонну «по два»;</w:t>
      </w:r>
    </w:p>
    <w:p w:rsidR="00A026A9" w:rsidRPr="00F32E8C" w:rsidRDefault="00A026A9" w:rsidP="003B513D">
      <w:pPr>
        <w:numPr>
          <w:ilvl w:val="0"/>
          <w:numId w:val="29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перестраиваться из колонны парами в колонну «по одному»;</w:t>
      </w:r>
    </w:p>
    <w:p w:rsidR="00A026A9" w:rsidRPr="00F32E8C" w:rsidRDefault="00A026A9" w:rsidP="003B513D">
      <w:pPr>
        <w:numPr>
          <w:ilvl w:val="0"/>
          <w:numId w:val="29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 xml:space="preserve">строиться в круг из шеренги и из движения в </w:t>
      </w:r>
      <w:proofErr w:type="gramStart"/>
      <w:r w:rsidRPr="00F32E8C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F32E8C">
        <w:rPr>
          <w:rFonts w:ascii="Times New Roman" w:hAnsi="Times New Roman" w:cs="Times New Roman"/>
          <w:sz w:val="28"/>
          <w:szCs w:val="28"/>
        </w:rPr>
        <w:t>.</w:t>
      </w:r>
    </w:p>
    <w:p w:rsidR="00A026A9" w:rsidRPr="00F32E8C" w:rsidRDefault="00A026A9" w:rsidP="003B513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E8C">
        <w:rPr>
          <w:rFonts w:ascii="Times New Roman" w:hAnsi="Times New Roman" w:cs="Times New Roman"/>
          <w:b/>
          <w:i/>
          <w:sz w:val="28"/>
          <w:szCs w:val="28"/>
        </w:rPr>
        <w:t>2. Музыкально-ритмические навыки и умения:</w:t>
      </w:r>
    </w:p>
    <w:p w:rsidR="00A026A9" w:rsidRPr="00F32E8C" w:rsidRDefault="00A026A9" w:rsidP="003B513D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ощущать смену частей музыкального произведения в двухчастной форме с контрастными построениями;</w:t>
      </w:r>
    </w:p>
    <w:p w:rsidR="00A026A9" w:rsidRPr="00F32E8C" w:rsidRDefault="00A026A9" w:rsidP="003B513D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отмечать в движении сильную долю такта;</w:t>
      </w:r>
    </w:p>
    <w:p w:rsidR="00A026A9" w:rsidRPr="00F32E8C" w:rsidRDefault="00A026A9" w:rsidP="003B513D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реагировать сменой движений на смену характера музыки;</w:t>
      </w:r>
    </w:p>
    <w:p w:rsidR="00A026A9" w:rsidRPr="00F32E8C" w:rsidRDefault="00A026A9" w:rsidP="003B513D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самостоятельно ускорять и замедлять темп разнообразных движений;</w:t>
      </w:r>
    </w:p>
    <w:p w:rsidR="00A026A9" w:rsidRPr="00F32E8C" w:rsidRDefault="00A026A9" w:rsidP="003B513D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самостоятельно отмечать в движении метр, ритмический рисунок, акцент;</w:t>
      </w:r>
    </w:p>
    <w:p w:rsidR="00A026A9" w:rsidRPr="00F32E8C" w:rsidRDefault="00A026A9" w:rsidP="003B513D">
      <w:pPr>
        <w:numPr>
          <w:ilvl w:val="0"/>
          <w:numId w:val="30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реагировать на темповые и динамические изменения в музыке.</w:t>
      </w:r>
    </w:p>
    <w:p w:rsidR="00A026A9" w:rsidRPr="00F32E8C" w:rsidRDefault="00A026A9" w:rsidP="003B513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E8C">
        <w:rPr>
          <w:rFonts w:ascii="Times New Roman" w:hAnsi="Times New Roman" w:cs="Times New Roman"/>
          <w:b/>
          <w:i/>
          <w:sz w:val="28"/>
          <w:szCs w:val="28"/>
        </w:rPr>
        <w:t>3. Навыки и умения выразительного движения: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легко, естественно и непринужденно выполнять шаг польки, переменный шаг, высокий шаг, пружинящий шаг, боковой галоп, подскоки с ноги на ногу, легкие подскоки, переменные притопы, прыжки с выбрасыванием ноги вперед и все плясовые движения;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lastRenderedPageBreak/>
        <w:t>ритмично, легко и непринужденно действовать с мячами, скакалками и другими предметами под музыку;</w:t>
      </w:r>
    </w:p>
    <w:p w:rsidR="00A026A9" w:rsidRPr="00F32E8C" w:rsidRDefault="00A026A9" w:rsidP="003B513D">
      <w:pPr>
        <w:numPr>
          <w:ilvl w:val="0"/>
          <w:numId w:val="31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ритмично двигаться в соответствии с различным характером и динамикой музыки;</w:t>
      </w:r>
    </w:p>
    <w:p w:rsidR="00A026A9" w:rsidRPr="00F32E8C" w:rsidRDefault="00A026A9" w:rsidP="003B513D">
      <w:pPr>
        <w:numPr>
          <w:ilvl w:val="0"/>
          <w:numId w:val="31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самостоятельно менять движения в соответствии с трехчастной формой музыкального произведения и музыкальными фразами;</w:t>
      </w:r>
    </w:p>
    <w:p w:rsidR="00A026A9" w:rsidRPr="00F32E8C" w:rsidRDefault="00A026A9" w:rsidP="003B513D">
      <w:pPr>
        <w:numPr>
          <w:ilvl w:val="0"/>
          <w:numId w:val="31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кружении;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 xml:space="preserve">выразительно передавать игровые образы в </w:t>
      </w:r>
      <w:proofErr w:type="spellStart"/>
      <w:r w:rsidRPr="00F32E8C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F32E8C">
        <w:rPr>
          <w:rFonts w:ascii="Times New Roman" w:hAnsi="Times New Roman" w:cs="Times New Roman"/>
          <w:sz w:val="28"/>
          <w:szCs w:val="28"/>
        </w:rPr>
        <w:t xml:space="preserve"> песен;</w:t>
      </w:r>
    </w:p>
    <w:p w:rsidR="00A026A9" w:rsidRPr="00F32E8C" w:rsidRDefault="00A026A9" w:rsidP="003B513D">
      <w:pPr>
        <w:numPr>
          <w:ilvl w:val="0"/>
          <w:numId w:val="31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самостоятельно инсценировать содержание песен, хороводов, действовать, не подражая друг другу;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придумывать варианты к играм и пляскам;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самостоятельно искать способы передачи в движении музыкального образа;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выполнять элементы классического и народно-сценического урока;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выполнять элементы русской и татарской пляски;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русские народные танцы: «Кадриль», «Яблочко», «Парная полька»;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исполнять хореографические композиции: «Петрушки», «Зимушка-зима»;</w:t>
      </w:r>
    </w:p>
    <w:p w:rsidR="00A026A9" w:rsidRPr="00F32E8C" w:rsidRDefault="00A026A9" w:rsidP="003B513D">
      <w:pPr>
        <w:numPr>
          <w:ilvl w:val="0"/>
          <w:numId w:val="3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«Фигурный вальс».</w:t>
      </w:r>
    </w:p>
    <w:p w:rsidR="00A026A9" w:rsidRPr="00F32E8C" w:rsidRDefault="00A026A9" w:rsidP="003B513D">
      <w:pPr>
        <w:numPr>
          <w:ilvl w:val="0"/>
          <w:numId w:val="31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приветствовать учителя и друг друга («Поклон – приветствие»), приглашать на танец («Поклон – приглашение»).</w:t>
      </w:r>
    </w:p>
    <w:p w:rsidR="00A026A9" w:rsidRPr="00F32E8C" w:rsidRDefault="003B513D" w:rsidP="003B513D">
      <w:pPr>
        <w:spacing w:after="0" w:line="360" w:lineRule="auto"/>
        <w:ind w:left="5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дети должны знать:</w:t>
      </w:r>
    </w:p>
    <w:p w:rsidR="00A026A9" w:rsidRPr="00F32E8C" w:rsidRDefault="00A026A9" w:rsidP="003B513D">
      <w:pPr>
        <w:numPr>
          <w:ilvl w:val="0"/>
          <w:numId w:val="26"/>
        </w:numPr>
        <w:spacing w:after="0" w:line="360" w:lineRule="auto"/>
        <w:ind w:left="540" w:hanging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bCs/>
          <w:sz w:val="28"/>
          <w:szCs w:val="28"/>
        </w:rPr>
        <w:t>простейшие элементы классического и народного танца;</w:t>
      </w:r>
    </w:p>
    <w:p w:rsidR="00A026A9" w:rsidRPr="00F32E8C" w:rsidRDefault="00A026A9" w:rsidP="003B513D">
      <w:pPr>
        <w:numPr>
          <w:ilvl w:val="0"/>
          <w:numId w:val="26"/>
        </w:numPr>
        <w:spacing w:after="0" w:line="360" w:lineRule="auto"/>
        <w:ind w:left="540" w:hanging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bCs/>
          <w:sz w:val="28"/>
          <w:szCs w:val="28"/>
        </w:rPr>
        <w:t>элементы партерной гимнастики;</w:t>
      </w:r>
    </w:p>
    <w:p w:rsidR="00A026A9" w:rsidRDefault="00A026A9" w:rsidP="00881EC9">
      <w:pPr>
        <w:numPr>
          <w:ilvl w:val="0"/>
          <w:numId w:val="26"/>
        </w:numPr>
        <w:spacing w:after="0" w:line="360" w:lineRule="auto"/>
        <w:ind w:left="540" w:hanging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bCs/>
          <w:sz w:val="28"/>
          <w:szCs w:val="28"/>
        </w:rPr>
        <w:t>правила поведения в обществе.</w:t>
      </w:r>
    </w:p>
    <w:p w:rsidR="00845EFE" w:rsidRPr="00881EC9" w:rsidRDefault="00845EFE" w:rsidP="00845EFE">
      <w:pPr>
        <w:spacing w:after="0" w:line="360" w:lineRule="auto"/>
        <w:ind w:left="5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6A9" w:rsidRPr="00F32E8C" w:rsidRDefault="003B513D" w:rsidP="003B513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дети должны уметь:</w:t>
      </w:r>
    </w:p>
    <w:p w:rsidR="00A026A9" w:rsidRPr="00F32E8C" w:rsidRDefault="00A026A9" w:rsidP="003B513D">
      <w:pPr>
        <w:numPr>
          <w:ilvl w:val="0"/>
          <w:numId w:val="2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bCs/>
          <w:sz w:val="28"/>
          <w:szCs w:val="28"/>
        </w:rPr>
        <w:t>музыкально, выразительно и осмысленно исполнять танцевальные движения;</w:t>
      </w:r>
    </w:p>
    <w:p w:rsidR="00A026A9" w:rsidRPr="00F32E8C" w:rsidRDefault="00A026A9" w:rsidP="003B513D">
      <w:pPr>
        <w:numPr>
          <w:ilvl w:val="0"/>
          <w:numId w:val="2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фантазировать и находить свои оригинальные движения для выражения характера музыки;</w:t>
      </w:r>
    </w:p>
    <w:p w:rsidR="00A026A9" w:rsidRPr="00F32E8C" w:rsidRDefault="00A026A9" w:rsidP="003B513D">
      <w:pPr>
        <w:numPr>
          <w:ilvl w:val="0"/>
          <w:numId w:val="2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bCs/>
          <w:sz w:val="28"/>
          <w:szCs w:val="28"/>
        </w:rPr>
        <w:t>творчески мыслить на занятиях;</w:t>
      </w:r>
    </w:p>
    <w:p w:rsidR="00A026A9" w:rsidRPr="00F32E8C" w:rsidRDefault="00A026A9" w:rsidP="003B513D">
      <w:pPr>
        <w:numPr>
          <w:ilvl w:val="0"/>
          <w:numId w:val="2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самостоятельно ускорять и замедлять темп движений;</w:t>
      </w:r>
    </w:p>
    <w:p w:rsidR="00A026A9" w:rsidRPr="00F32E8C" w:rsidRDefault="00A026A9" w:rsidP="003B513D">
      <w:pPr>
        <w:numPr>
          <w:ilvl w:val="0"/>
          <w:numId w:val="2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отличать в движении музыкальные фразы, акценты, несложный ритмический рисунок;</w:t>
      </w:r>
    </w:p>
    <w:p w:rsidR="00A026A9" w:rsidRPr="00F32E8C" w:rsidRDefault="00A026A9" w:rsidP="003B513D">
      <w:pPr>
        <w:numPr>
          <w:ilvl w:val="0"/>
          <w:numId w:val="2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выразительно двигаться в соответствии с музыкальными образами;</w:t>
      </w:r>
    </w:p>
    <w:p w:rsidR="00A026A9" w:rsidRPr="00F32E8C" w:rsidRDefault="00A026A9" w:rsidP="003B513D">
      <w:pPr>
        <w:numPr>
          <w:ilvl w:val="0"/>
          <w:numId w:val="2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распознавать характер танцевальной музыки;</w:t>
      </w:r>
    </w:p>
    <w:p w:rsidR="00A026A9" w:rsidRPr="00F32E8C" w:rsidRDefault="00A026A9" w:rsidP="003B513D">
      <w:pPr>
        <w:numPr>
          <w:ilvl w:val="0"/>
          <w:numId w:val="2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исполнять простейшую танцевальную композицию на изученных танцевальных движениях;</w:t>
      </w:r>
    </w:p>
    <w:p w:rsidR="00A026A9" w:rsidRPr="00F32E8C" w:rsidRDefault="00A026A9" w:rsidP="003B513D">
      <w:pPr>
        <w:numPr>
          <w:ilvl w:val="0"/>
          <w:numId w:val="28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2E8C">
        <w:rPr>
          <w:rFonts w:ascii="Times New Roman" w:eastAsia="Calibri" w:hAnsi="Times New Roman" w:cs="Times New Roman"/>
          <w:bCs/>
          <w:sz w:val="28"/>
          <w:szCs w:val="28"/>
        </w:rPr>
        <w:t>исполнять  упражнения в более быстром темпе;</w:t>
      </w:r>
    </w:p>
    <w:p w:rsidR="00A026A9" w:rsidRPr="003B513D" w:rsidRDefault="00A026A9" w:rsidP="003B513D">
      <w:pPr>
        <w:numPr>
          <w:ilvl w:val="0"/>
          <w:numId w:val="28"/>
        </w:num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работать в коллективе.</w:t>
      </w:r>
    </w:p>
    <w:p w:rsidR="00881EC9" w:rsidRPr="00881EC9" w:rsidRDefault="00A026A9" w:rsidP="00881EC9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В конце обучения появляется возможность создания танцевального репертуара, построенного на характерных элементах и движениях танца. Танец должен исполняться музыкально, выразительно, синхронно. Дети должны иметь навык благородного, вежливого обращения к партнеру; иметь п</w:t>
      </w:r>
      <w:r w:rsidR="00881EC9">
        <w:rPr>
          <w:rFonts w:ascii="Times New Roman" w:eastAsia="Calibri" w:hAnsi="Times New Roman" w:cs="Times New Roman"/>
          <w:sz w:val="28"/>
          <w:szCs w:val="28"/>
        </w:rPr>
        <w:t>редставление о народных танцах.</w:t>
      </w:r>
    </w:p>
    <w:p w:rsidR="00A026A9" w:rsidRPr="00F32E8C" w:rsidRDefault="00A026A9" w:rsidP="003B513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E8C">
        <w:rPr>
          <w:rFonts w:ascii="Times New Roman" w:hAnsi="Times New Roman" w:cs="Times New Roman"/>
          <w:b/>
          <w:i/>
          <w:sz w:val="28"/>
          <w:szCs w:val="28"/>
        </w:rPr>
        <w:t>1. Коллективно-порядковые навыки и умения:</w:t>
      </w:r>
    </w:p>
    <w:p w:rsidR="00A026A9" w:rsidRPr="00F32E8C" w:rsidRDefault="00A026A9" w:rsidP="003B513D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маршировать в соответствии с метрической пульсацией;</w:t>
      </w:r>
    </w:p>
    <w:p w:rsidR="00A026A9" w:rsidRPr="00F32E8C" w:rsidRDefault="00A026A9" w:rsidP="003B513D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чередовать ходьбу с приседанием, со сгибами коленей, на носках, широким или мелким шагом, на пятках, держа ровно спину;</w:t>
      </w:r>
    </w:p>
    <w:p w:rsidR="00A026A9" w:rsidRPr="00F32E8C" w:rsidRDefault="00A026A9" w:rsidP="003B513D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рассчитаться на 1, 2, 3 для последующего построения в 3 колонны, шеренги;</w:t>
      </w:r>
    </w:p>
    <w:p w:rsidR="00A026A9" w:rsidRPr="00F32E8C" w:rsidRDefault="00A026A9" w:rsidP="003B513D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соблюдать правильные дистанции в колонне «по 3» и в концентрических кругах;</w:t>
      </w:r>
    </w:p>
    <w:p w:rsidR="00A026A9" w:rsidRPr="00F32E8C" w:rsidRDefault="00A026A9" w:rsidP="003B513D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lastRenderedPageBreak/>
        <w:t>перестроение из одного круга в два, три отдельных маленьких круга и концентрические круги путем отступления одной группы детей на шаг вперед, другой – на шаг назад;</w:t>
      </w:r>
    </w:p>
    <w:p w:rsidR="00A026A9" w:rsidRPr="00F32E8C" w:rsidRDefault="00A026A9" w:rsidP="003B513D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перестроение из общего круга в кружочки по 2, 3. 4 человека и обратно в общий круг;</w:t>
      </w:r>
    </w:p>
    <w:p w:rsidR="00A026A9" w:rsidRPr="00F32E8C" w:rsidRDefault="00A026A9" w:rsidP="003B513D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самостоятельно выполнять требуемые перемены направления и темпа движения, руководствуясь музыкой;</w:t>
      </w:r>
    </w:p>
    <w:p w:rsidR="00A026A9" w:rsidRPr="00F32E8C" w:rsidRDefault="00A026A9" w:rsidP="003B513D">
      <w:pPr>
        <w:numPr>
          <w:ilvl w:val="0"/>
          <w:numId w:val="32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выполнение движений с предметами более сложных, чем в предыдущих группах.</w:t>
      </w:r>
    </w:p>
    <w:p w:rsidR="00A026A9" w:rsidRPr="00F32E8C" w:rsidRDefault="00A026A9" w:rsidP="003B513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E8C">
        <w:rPr>
          <w:rFonts w:ascii="Times New Roman" w:hAnsi="Times New Roman" w:cs="Times New Roman"/>
          <w:b/>
          <w:i/>
          <w:sz w:val="28"/>
          <w:szCs w:val="28"/>
        </w:rPr>
        <w:t>2. Музыкально-ритмические навыки и умения:</w:t>
      </w:r>
    </w:p>
    <w:p w:rsidR="00A026A9" w:rsidRPr="00F32E8C" w:rsidRDefault="00A026A9" w:rsidP="003B513D">
      <w:pPr>
        <w:numPr>
          <w:ilvl w:val="0"/>
          <w:numId w:val="33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ощущать смену частей музыкального произведения в двухчастной форме с малоконтрастными построениями;</w:t>
      </w:r>
    </w:p>
    <w:p w:rsidR="00A026A9" w:rsidRPr="00F32E8C" w:rsidRDefault="00A026A9" w:rsidP="003B513D">
      <w:pPr>
        <w:numPr>
          <w:ilvl w:val="0"/>
          <w:numId w:val="33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передать хлопками ритмический рисунок мелодии;</w:t>
      </w:r>
    </w:p>
    <w:p w:rsidR="00A026A9" w:rsidRPr="00F32E8C" w:rsidRDefault="00A026A9" w:rsidP="003B513D">
      <w:pPr>
        <w:numPr>
          <w:ilvl w:val="0"/>
          <w:numId w:val="33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повторять любой ритм, заданный учителем;</w:t>
      </w:r>
    </w:p>
    <w:p w:rsidR="00A026A9" w:rsidRPr="00F32E8C" w:rsidRDefault="00A026A9" w:rsidP="003B513D">
      <w:pPr>
        <w:numPr>
          <w:ilvl w:val="0"/>
          <w:numId w:val="33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задавать самим ритм и проверять правильность его исполнения хлопками и притопами);</w:t>
      </w:r>
    </w:p>
    <w:p w:rsidR="00A026A9" w:rsidRPr="00F32E8C" w:rsidRDefault="00A026A9" w:rsidP="003B513D">
      <w:pPr>
        <w:numPr>
          <w:ilvl w:val="0"/>
          <w:numId w:val="33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выполнять ритмико-гимнастические упражнения общеразвивающего плана, упражнения на координацию движений, упражнения на расслабление мышц;</w:t>
      </w:r>
    </w:p>
    <w:p w:rsidR="00A026A9" w:rsidRPr="00F32E8C" w:rsidRDefault="00A026A9" w:rsidP="003B513D">
      <w:pPr>
        <w:numPr>
          <w:ilvl w:val="0"/>
          <w:numId w:val="33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выполнять упражнения с детскими инструментами;</w:t>
      </w:r>
    </w:p>
    <w:p w:rsidR="00A026A9" w:rsidRPr="00F32E8C" w:rsidRDefault="00A026A9" w:rsidP="003B513D">
      <w:pPr>
        <w:numPr>
          <w:ilvl w:val="0"/>
          <w:numId w:val="33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передавать в игровых движениях различные нюансы музыки.</w:t>
      </w:r>
    </w:p>
    <w:p w:rsidR="00A026A9" w:rsidRPr="00F32E8C" w:rsidRDefault="00A026A9" w:rsidP="003B513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2E8C">
        <w:rPr>
          <w:rFonts w:ascii="Times New Roman" w:hAnsi="Times New Roman" w:cs="Times New Roman"/>
          <w:b/>
          <w:i/>
          <w:sz w:val="28"/>
          <w:szCs w:val="28"/>
        </w:rPr>
        <w:t>3. Навыки и умения выразительного движения:</w:t>
      </w:r>
    </w:p>
    <w:p w:rsidR="00A026A9" w:rsidRPr="00F32E8C" w:rsidRDefault="00A026A9" w:rsidP="003B513D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легко, естественно и непринужденно выполнять элементы танца по программе: шаг на носках, шаг польки, широкий и высокий бег, сильные поскоки, боковой галоп;</w:t>
      </w:r>
    </w:p>
    <w:p w:rsidR="00A026A9" w:rsidRPr="00F32E8C" w:rsidRDefault="00A026A9" w:rsidP="003B513D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передавать в игровых, плясовых движениях различные нюансы музыки – напевность, грациозность, энергичность, нежность, игривость и т.д.;</w:t>
      </w:r>
    </w:p>
    <w:p w:rsidR="00A026A9" w:rsidRPr="00F32E8C" w:rsidRDefault="00A026A9" w:rsidP="003B513D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lastRenderedPageBreak/>
        <w:t>выразительно действовать с воображаемыми предметами;</w:t>
      </w:r>
    </w:p>
    <w:p w:rsidR="00A026A9" w:rsidRPr="00F32E8C" w:rsidRDefault="00A026A9" w:rsidP="003B513D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придумывать варианты к играм и пляскам;</w:t>
      </w:r>
    </w:p>
    <w:p w:rsidR="00A026A9" w:rsidRPr="00F32E8C" w:rsidRDefault="00A026A9" w:rsidP="003B513D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самостоятельно искать способы передачи в движении музыкального образа;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выражать свои впечатления от танцевальной музыки в движениях или рисунках;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сохранять правильное положение корпуса, рук, ног при исполнении танцевальных движений, правильно распределяя дыхание;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исполнять танцевальные движения индивидуально и коллективно, с сопровождением и без него;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выразительно и ритмично двигаться в соответствии с разнообразным характером музыки, музыкальными образами, передавать несложный музыкальный ритмический рисунок;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самостоятельно начинать движение после музыкального вступления;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активно участвовать в выполнении творческих заданий;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выполнять танцевальные движения: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шаг с притопом;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приставной шаг с приседанием;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пружинящий шаг;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боковой галоп;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переменный шаг;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национальные присядки;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простейшие дроби;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вертушки и кружения;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 xml:space="preserve">выразительно и ритмично исполнять танцы </w:t>
      </w:r>
      <w:proofErr w:type="gramStart"/>
      <w:r w:rsidRPr="00F32E8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F32E8C">
        <w:rPr>
          <w:rFonts w:ascii="Times New Roman" w:hAnsi="Times New Roman" w:cs="Times New Roman"/>
          <w:sz w:val="28"/>
          <w:szCs w:val="28"/>
        </w:rPr>
        <w:t xml:space="preserve"> репертуарного плана;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выразительно и ритмично исполнять движения с предметами (шарами, обручами, мячами, цветами, ложками, веерами и др.);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lastRenderedPageBreak/>
        <w:t>выполнять упражнения народно-сценического и классического экзерсиса;</w:t>
      </w:r>
    </w:p>
    <w:p w:rsidR="00A026A9" w:rsidRPr="00F32E8C" w:rsidRDefault="00A026A9" w:rsidP="003B513D">
      <w:pPr>
        <w:numPr>
          <w:ilvl w:val="0"/>
          <w:numId w:val="34"/>
        </w:numPr>
        <w:tabs>
          <w:tab w:val="left" w:pos="3345"/>
        </w:tabs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выполнять «Поклон – приветствие», «Поклон – приглашение»;</w:t>
      </w:r>
    </w:p>
    <w:p w:rsidR="00A026A9" w:rsidRPr="00F32E8C" w:rsidRDefault="00A026A9" w:rsidP="003B513D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выполнять элементы классического и народно-сценического урока;</w:t>
      </w:r>
    </w:p>
    <w:p w:rsidR="00A026A9" w:rsidRPr="00F32E8C" w:rsidRDefault="00A026A9" w:rsidP="003B513D">
      <w:pPr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E8C">
        <w:rPr>
          <w:rFonts w:ascii="Times New Roman" w:hAnsi="Times New Roman" w:cs="Times New Roman"/>
          <w:sz w:val="28"/>
          <w:szCs w:val="28"/>
        </w:rPr>
        <w:t>исполнять хореографические композиции</w:t>
      </w:r>
      <w:r w:rsidR="003B513D">
        <w:rPr>
          <w:rFonts w:ascii="Times New Roman" w:hAnsi="Times New Roman" w:cs="Times New Roman"/>
          <w:sz w:val="28"/>
          <w:szCs w:val="28"/>
        </w:rPr>
        <w:t>.</w:t>
      </w:r>
    </w:p>
    <w:p w:rsidR="00A026A9" w:rsidRPr="003B513D" w:rsidRDefault="00A026A9" w:rsidP="003B513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В конце обучения появляется возможность создания танцевального репертуара, построенного на характерных элементах и движениях танца. Танец должен исполняться музыкально, выразительно, синхронно. Дети должны иметь навык благородного, вежливого обращения к партнеру; иметь п</w:t>
      </w:r>
      <w:r w:rsidR="003B513D">
        <w:rPr>
          <w:rFonts w:ascii="Times New Roman" w:eastAsia="Calibri" w:hAnsi="Times New Roman" w:cs="Times New Roman"/>
          <w:sz w:val="28"/>
          <w:szCs w:val="28"/>
        </w:rPr>
        <w:t>редставление о народных танцах.</w:t>
      </w:r>
    </w:p>
    <w:p w:rsidR="00A026A9" w:rsidRPr="00BE49E4" w:rsidRDefault="00A026A9" w:rsidP="003B513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6A9" w:rsidRDefault="00A026A9" w:rsidP="003B513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Способы определения результативности обучения и формы подведения итогов реализации дополнительной образовательной программы </w:t>
      </w:r>
    </w:p>
    <w:p w:rsidR="00A026A9" w:rsidRPr="00F32E8C" w:rsidRDefault="00A026A9" w:rsidP="003B513D">
      <w:pPr>
        <w:spacing w:before="240" w:after="60" w:line="36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F32E8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Формы контроля полученных знаний</w:t>
      </w:r>
    </w:p>
    <w:p w:rsidR="00A026A9" w:rsidRPr="00F32E8C" w:rsidRDefault="00A026A9" w:rsidP="003B513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Система определения результатов деятельности обучающихся при переходе со ступени на ступень осуществляется через различные формы зачетов. Для контроля усвоения приобретенных знаний, умений, навыков по полугодиям используются следующие формы:</w:t>
      </w:r>
    </w:p>
    <w:p w:rsidR="00A026A9" w:rsidRPr="00F32E8C" w:rsidRDefault="00A026A9" w:rsidP="003B513D">
      <w:pPr>
        <w:numPr>
          <w:ilvl w:val="0"/>
          <w:numId w:val="25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открытое занятие;</w:t>
      </w:r>
    </w:p>
    <w:p w:rsidR="00A026A9" w:rsidRDefault="00A026A9" w:rsidP="003B513D">
      <w:pPr>
        <w:numPr>
          <w:ilvl w:val="0"/>
          <w:numId w:val="25"/>
        </w:numPr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C">
        <w:rPr>
          <w:rFonts w:ascii="Times New Roman" w:eastAsia="Calibri" w:hAnsi="Times New Roman" w:cs="Times New Roman"/>
          <w:sz w:val="28"/>
          <w:szCs w:val="28"/>
        </w:rPr>
        <w:t>творческое занятие.</w:t>
      </w:r>
    </w:p>
    <w:p w:rsidR="003B513D" w:rsidRPr="003B513D" w:rsidRDefault="003B513D" w:rsidP="003B51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513D">
        <w:rPr>
          <w:rFonts w:ascii="Times New Roman" w:eastAsia="Calibri" w:hAnsi="Times New Roman" w:cs="Times New Roman"/>
          <w:b/>
          <w:bCs/>
          <w:sz w:val="28"/>
          <w:szCs w:val="28"/>
        </w:rPr>
        <w:t>Формы организации деятельности воспитанников на занятии:</w:t>
      </w:r>
    </w:p>
    <w:p w:rsidR="003B513D" w:rsidRPr="003B513D" w:rsidRDefault="003B513D" w:rsidP="003B513D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фронтальная;</w:t>
      </w:r>
    </w:p>
    <w:p w:rsidR="003B513D" w:rsidRPr="003B513D" w:rsidRDefault="003B513D" w:rsidP="003B513D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в парах</w:t>
      </w:r>
      <w:r w:rsidRPr="003B513D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3B513D" w:rsidRPr="003B513D" w:rsidRDefault="003B513D" w:rsidP="003B513D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групповая;</w:t>
      </w:r>
    </w:p>
    <w:p w:rsidR="003B513D" w:rsidRPr="003B513D" w:rsidRDefault="003B513D" w:rsidP="003B513D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индивидуально–групповая;</w:t>
      </w:r>
    </w:p>
    <w:p w:rsidR="003B513D" w:rsidRPr="003B513D" w:rsidRDefault="003B513D" w:rsidP="003B513D">
      <w:pPr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ансамблевая.</w:t>
      </w:r>
    </w:p>
    <w:p w:rsidR="003B513D" w:rsidRPr="003B513D" w:rsidRDefault="003B513D" w:rsidP="003B51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513D">
        <w:rPr>
          <w:rFonts w:ascii="Times New Roman" w:eastAsia="Calibri" w:hAnsi="Times New Roman" w:cs="Times New Roman"/>
          <w:b/>
          <w:bCs/>
          <w:sz w:val="28"/>
          <w:szCs w:val="28"/>
        </w:rPr>
        <w:t>Приемы и методы организации образовательного процесса:</w:t>
      </w:r>
    </w:p>
    <w:p w:rsidR="003B513D" w:rsidRPr="003B513D" w:rsidRDefault="003B513D" w:rsidP="003B513D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513D">
        <w:rPr>
          <w:rFonts w:ascii="Times New Roman" w:eastAsia="Calibri" w:hAnsi="Times New Roman" w:cs="Times New Roman"/>
          <w:sz w:val="28"/>
          <w:szCs w:val="28"/>
        </w:rPr>
        <w:t>словесный</w:t>
      </w:r>
      <w:proofErr w:type="gramEnd"/>
      <w:r w:rsidRPr="003B513D">
        <w:rPr>
          <w:rFonts w:ascii="Times New Roman" w:eastAsia="Calibri" w:hAnsi="Times New Roman" w:cs="Times New Roman"/>
          <w:sz w:val="28"/>
          <w:szCs w:val="28"/>
        </w:rPr>
        <w:t xml:space="preserve"> (устное изложение, беседа и т. д.);</w:t>
      </w:r>
    </w:p>
    <w:p w:rsidR="003B513D" w:rsidRPr="003B513D" w:rsidRDefault="003B513D" w:rsidP="003B513D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lastRenderedPageBreak/>
        <w:t>наглядный (показ видеоматериалов, иллюстрации, наблюдение, показ педагогом);</w:t>
      </w:r>
    </w:p>
    <w:p w:rsidR="003B513D" w:rsidRPr="003B513D" w:rsidRDefault="003B513D" w:rsidP="003B513D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513D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3B513D">
        <w:rPr>
          <w:rFonts w:ascii="Times New Roman" w:eastAsia="Calibri" w:hAnsi="Times New Roman" w:cs="Times New Roman"/>
          <w:sz w:val="28"/>
          <w:szCs w:val="28"/>
        </w:rPr>
        <w:t xml:space="preserve"> (упражнения).</w:t>
      </w:r>
    </w:p>
    <w:p w:rsidR="003B513D" w:rsidRPr="003B513D" w:rsidRDefault="003B513D" w:rsidP="003B51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513D">
        <w:rPr>
          <w:rFonts w:ascii="Times New Roman" w:eastAsia="Calibri" w:hAnsi="Times New Roman" w:cs="Times New Roman"/>
          <w:b/>
          <w:bCs/>
          <w:sz w:val="28"/>
          <w:szCs w:val="28"/>
        </w:rPr>
        <w:t>Методы, в основе которых лежит уровень деятельности детей:</w:t>
      </w:r>
    </w:p>
    <w:p w:rsidR="003B513D" w:rsidRPr="003B513D" w:rsidRDefault="003B513D" w:rsidP="003B513D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513D"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объяснительно-иллюстративный</w:t>
      </w:r>
      <w:proofErr w:type="gramEnd"/>
      <w:r w:rsidRPr="003B513D">
        <w:rPr>
          <w:rFonts w:ascii="Times New Roman" w:eastAsia="Calibri" w:hAnsi="Times New Roman" w:cs="Times New Roman"/>
          <w:sz w:val="28"/>
          <w:szCs w:val="28"/>
        </w:rPr>
        <w:t xml:space="preserve"> – дети воспринимают и усваивают готовую информацию;</w:t>
      </w:r>
    </w:p>
    <w:p w:rsidR="003B513D" w:rsidRPr="003B513D" w:rsidRDefault="003B513D" w:rsidP="003B513D">
      <w:pPr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B513D">
        <w:rPr>
          <w:rFonts w:ascii="Times New Roman" w:eastAsia="Calibri" w:hAnsi="Times New Roman" w:cs="Times New Roman"/>
          <w:sz w:val="28"/>
          <w:szCs w:val="28"/>
        </w:rPr>
        <w:t>репродуктивный</w:t>
      </w:r>
      <w:proofErr w:type="gramEnd"/>
      <w:r w:rsidRPr="003B513D">
        <w:rPr>
          <w:rFonts w:ascii="Times New Roman" w:eastAsia="Calibri" w:hAnsi="Times New Roman" w:cs="Times New Roman"/>
          <w:sz w:val="28"/>
          <w:szCs w:val="28"/>
        </w:rPr>
        <w:t xml:space="preserve"> – дети воспроизводят полученные знания и освоенные способы деятельности.</w:t>
      </w:r>
    </w:p>
    <w:p w:rsidR="003B513D" w:rsidRPr="003B513D" w:rsidRDefault="003B513D" w:rsidP="003B513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513D">
        <w:rPr>
          <w:rFonts w:ascii="Times New Roman" w:eastAsia="Calibri" w:hAnsi="Times New Roman" w:cs="Times New Roman"/>
          <w:b/>
          <w:bCs/>
          <w:sz w:val="28"/>
          <w:szCs w:val="28"/>
        </w:rPr>
        <w:t>Приемы:</w:t>
      </w:r>
    </w:p>
    <w:p w:rsidR="003B513D" w:rsidRPr="003B513D" w:rsidRDefault="003B513D" w:rsidP="003B513D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игра;</w:t>
      </w:r>
    </w:p>
    <w:p w:rsidR="003B513D" w:rsidRPr="003B513D" w:rsidRDefault="003B513D" w:rsidP="003B513D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беседа;</w:t>
      </w:r>
    </w:p>
    <w:p w:rsidR="003B513D" w:rsidRPr="003B513D" w:rsidRDefault="003B513D" w:rsidP="003B513D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показ видеоматериалов;</w:t>
      </w:r>
    </w:p>
    <w:p w:rsidR="003B513D" w:rsidRPr="003B513D" w:rsidRDefault="003B513D" w:rsidP="003B513D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показ педагогом;</w:t>
      </w:r>
    </w:p>
    <w:p w:rsidR="00C103F3" w:rsidRPr="00845EFE" w:rsidRDefault="003B513D" w:rsidP="00845EFE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13D">
        <w:rPr>
          <w:rFonts w:ascii="Times New Roman" w:eastAsia="Calibri" w:hAnsi="Times New Roman" w:cs="Times New Roman"/>
          <w:sz w:val="28"/>
          <w:szCs w:val="28"/>
        </w:rPr>
        <w:t>наблюдение.</w:t>
      </w:r>
    </w:p>
    <w:p w:rsidR="00A026A9" w:rsidRPr="00A026A9" w:rsidRDefault="00A026A9" w:rsidP="00881E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Перспективное планирование занятий хореографической студии «Колибри» с детьми </w:t>
      </w:r>
      <w:r w:rsidR="003B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3-5 лет</w:t>
      </w:r>
    </w:p>
    <w:p w:rsidR="00A026A9" w:rsidRPr="00A026A9" w:rsidRDefault="00A026A9" w:rsidP="00881E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</w:p>
    <w:p w:rsidR="00B80E67" w:rsidRPr="00845EFE" w:rsidRDefault="00845EFE" w:rsidP="00845EFE">
      <w:pPr>
        <w:pStyle w:val="a7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возникновения и развития танца.</w:t>
      </w:r>
    </w:p>
    <w:p w:rsidR="00845EFE" w:rsidRPr="00845EFE" w:rsidRDefault="00845EFE" w:rsidP="00845EFE">
      <w:pPr>
        <w:pStyle w:val="a7"/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хореографическому искусству.</w:t>
      </w:r>
    </w:p>
    <w:tbl>
      <w:tblPr>
        <w:tblStyle w:val="1"/>
        <w:tblW w:w="10666" w:type="dxa"/>
        <w:tblInd w:w="-638" w:type="dxa"/>
        <w:tblLayout w:type="fixed"/>
        <w:tblLook w:val="01E0" w:firstRow="1" w:lastRow="1" w:firstColumn="1" w:lastColumn="1" w:noHBand="0" w:noVBand="0"/>
      </w:tblPr>
      <w:tblGrid>
        <w:gridCol w:w="1936"/>
        <w:gridCol w:w="3367"/>
        <w:gridCol w:w="3348"/>
        <w:gridCol w:w="2015"/>
      </w:tblGrid>
      <w:tr w:rsidR="00A026A9" w:rsidRPr="00A026A9" w:rsidTr="0035040F">
        <w:trPr>
          <w:trHeight w:val="648"/>
        </w:trPr>
        <w:tc>
          <w:tcPr>
            <w:tcW w:w="1936" w:type="dxa"/>
          </w:tcPr>
          <w:p w:rsidR="00A026A9" w:rsidRPr="00A026A9" w:rsidRDefault="00A026A9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Тема</w:t>
            </w:r>
          </w:p>
        </w:tc>
        <w:tc>
          <w:tcPr>
            <w:tcW w:w="3367" w:type="dxa"/>
          </w:tcPr>
          <w:p w:rsidR="00A026A9" w:rsidRPr="00A026A9" w:rsidRDefault="00A026A9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Танцы</w:t>
            </w:r>
          </w:p>
        </w:tc>
        <w:tc>
          <w:tcPr>
            <w:tcW w:w="3348" w:type="dxa"/>
          </w:tcPr>
          <w:p w:rsidR="00A026A9" w:rsidRPr="00A026A9" w:rsidRDefault="00A026A9" w:rsidP="00845EFE">
            <w:pPr>
              <w:contextualSpacing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015" w:type="dxa"/>
          </w:tcPr>
          <w:p w:rsidR="00A026A9" w:rsidRPr="00A026A9" w:rsidRDefault="00A026A9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Формы работы</w:t>
            </w:r>
          </w:p>
        </w:tc>
      </w:tr>
      <w:tr w:rsidR="00A026A9" w:rsidRPr="00A026A9" w:rsidTr="00845EFE">
        <w:trPr>
          <w:trHeight w:val="3251"/>
        </w:trPr>
        <w:tc>
          <w:tcPr>
            <w:tcW w:w="1936" w:type="dxa"/>
          </w:tcPr>
          <w:p w:rsidR="00A026A9" w:rsidRDefault="00845EFE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«Осень»</w:t>
            </w:r>
          </w:p>
          <w:p w:rsidR="00B80E67" w:rsidRPr="00A026A9" w:rsidRDefault="00B80E67" w:rsidP="00845EF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026A9" w:rsidRDefault="00845EFE" w:rsidP="00845EFE">
            <w:pPr>
              <w:pStyle w:val="a7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с листочками.</w:t>
            </w:r>
          </w:p>
          <w:p w:rsidR="00845EFE" w:rsidRDefault="00845EFE" w:rsidP="00845EFE">
            <w:pPr>
              <w:pStyle w:val="a7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«Зайчики».</w:t>
            </w:r>
          </w:p>
          <w:p w:rsidR="00845EFE" w:rsidRDefault="00845EFE" w:rsidP="00845EFE">
            <w:pPr>
              <w:pStyle w:val="a7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«Курочки и петушки».</w:t>
            </w:r>
          </w:p>
          <w:p w:rsidR="00845EFE" w:rsidRDefault="00845EFE" w:rsidP="00845EFE">
            <w:pPr>
              <w:pStyle w:val="a7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«Медведи».</w:t>
            </w:r>
          </w:p>
          <w:p w:rsidR="00845EFE" w:rsidRDefault="00845EFE" w:rsidP="00845EFE">
            <w:pPr>
              <w:pStyle w:val="a7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 «Улыбка».</w:t>
            </w:r>
          </w:p>
          <w:p w:rsidR="00845EFE" w:rsidRDefault="00845EFE" w:rsidP="00845EFE">
            <w:pPr>
              <w:pStyle w:val="a7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«Белка с орешками».</w:t>
            </w:r>
          </w:p>
          <w:p w:rsidR="00845EFE" w:rsidRDefault="00845EFE" w:rsidP="00845EFE">
            <w:pPr>
              <w:pStyle w:val="a7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Божая</w:t>
            </w:r>
            <w:proofErr w:type="spellEnd"/>
            <w:r>
              <w:rPr>
                <w:sz w:val="28"/>
                <w:szCs w:val="28"/>
              </w:rPr>
              <w:t xml:space="preserve"> коровка».</w:t>
            </w:r>
          </w:p>
          <w:p w:rsidR="00845EFE" w:rsidRPr="00845EFE" w:rsidRDefault="00845EFE" w:rsidP="00845EFE">
            <w:pPr>
              <w:pStyle w:val="a7"/>
              <w:numPr>
                <w:ilvl w:val="0"/>
                <w:numId w:val="4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  и мыши».</w:t>
            </w:r>
          </w:p>
        </w:tc>
        <w:tc>
          <w:tcPr>
            <w:tcW w:w="3348" w:type="dxa"/>
          </w:tcPr>
          <w:p w:rsidR="00845EFE" w:rsidRDefault="00845EFE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Песня про осень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845EFE" w:rsidRDefault="00845EFE" w:rsidP="0035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песня «</w:t>
            </w:r>
            <w:proofErr w:type="spellStart"/>
            <w:r>
              <w:rPr>
                <w:sz w:val="28"/>
                <w:szCs w:val="28"/>
              </w:rPr>
              <w:t>Цып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цып</w:t>
            </w:r>
            <w:proofErr w:type="spellEnd"/>
            <w:r>
              <w:rPr>
                <w:sz w:val="28"/>
                <w:szCs w:val="28"/>
              </w:rPr>
              <w:t>, мои цыплятки»</w:t>
            </w:r>
            <w:r w:rsidR="0035040F">
              <w:rPr>
                <w:sz w:val="28"/>
                <w:szCs w:val="28"/>
              </w:rPr>
              <w:t>.</w:t>
            </w:r>
          </w:p>
          <w:p w:rsidR="0035040F" w:rsidRDefault="0035040F" w:rsidP="0035040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к/ф «Кавказская пленница «Где то на белом свете».</w:t>
            </w:r>
          </w:p>
          <w:p w:rsidR="0035040F" w:rsidRDefault="0035040F" w:rsidP="0035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«Поделись </w:t>
            </w:r>
            <w:proofErr w:type="spellStart"/>
            <w:r>
              <w:rPr>
                <w:sz w:val="28"/>
                <w:szCs w:val="28"/>
              </w:rPr>
              <w:t>улыбкою</w:t>
            </w:r>
            <w:proofErr w:type="spellEnd"/>
            <w:r>
              <w:rPr>
                <w:sz w:val="28"/>
                <w:szCs w:val="28"/>
              </w:rPr>
              <w:t xml:space="preserve"> своей».</w:t>
            </w:r>
          </w:p>
          <w:p w:rsidR="0035040F" w:rsidRPr="00A026A9" w:rsidRDefault="0035040F" w:rsidP="00350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грызу орешки </w:t>
            </w:r>
            <w:proofErr w:type="gramStart"/>
            <w:r>
              <w:rPr>
                <w:sz w:val="28"/>
                <w:szCs w:val="28"/>
              </w:rPr>
              <w:t>щелк</w:t>
            </w:r>
            <w:proofErr w:type="gramEnd"/>
            <w:r>
              <w:rPr>
                <w:sz w:val="28"/>
                <w:szCs w:val="28"/>
              </w:rPr>
              <w:t>, щелк…»</w:t>
            </w:r>
          </w:p>
        </w:tc>
        <w:tc>
          <w:tcPr>
            <w:tcW w:w="2015" w:type="dxa"/>
          </w:tcPr>
          <w:p w:rsidR="00A026A9" w:rsidRDefault="0035040F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  <w:p w:rsidR="0035040F" w:rsidRPr="00A026A9" w:rsidRDefault="0035040F" w:rsidP="0035040F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5040F" w:rsidRPr="00A026A9" w:rsidRDefault="0035040F" w:rsidP="0035040F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5040F" w:rsidRPr="00A026A9" w:rsidRDefault="0035040F" w:rsidP="0035040F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5040F" w:rsidRPr="00A026A9" w:rsidRDefault="0035040F" w:rsidP="0035040F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5040F" w:rsidRPr="00A026A9" w:rsidRDefault="0035040F" w:rsidP="0035040F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5040F" w:rsidRPr="00A026A9" w:rsidRDefault="0035040F" w:rsidP="0035040F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5040F" w:rsidRPr="00A026A9" w:rsidRDefault="0035040F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</w:tc>
      </w:tr>
    </w:tbl>
    <w:p w:rsidR="00A026A9" w:rsidRPr="00A026A9" w:rsidRDefault="00A026A9" w:rsidP="00881E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</w:p>
    <w:p w:rsidR="00B80E67" w:rsidRPr="0035040F" w:rsidRDefault="0035040F" w:rsidP="0035040F">
      <w:pPr>
        <w:pStyle w:val="a7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интереса к хореографическому искусству.</w:t>
      </w:r>
    </w:p>
    <w:p w:rsidR="0035040F" w:rsidRPr="0035040F" w:rsidRDefault="0035040F" w:rsidP="0035040F">
      <w:pPr>
        <w:pStyle w:val="a7"/>
        <w:numPr>
          <w:ilvl w:val="0"/>
          <w:numId w:val="4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индивидуального исполнительского мастерства в танцах.</w:t>
      </w:r>
    </w:p>
    <w:tbl>
      <w:tblPr>
        <w:tblStyle w:val="1"/>
        <w:tblW w:w="10667" w:type="dxa"/>
        <w:tblInd w:w="-638" w:type="dxa"/>
        <w:tblLayout w:type="fixed"/>
        <w:tblLook w:val="01E0" w:firstRow="1" w:lastRow="1" w:firstColumn="1" w:lastColumn="1" w:noHBand="0" w:noVBand="0"/>
      </w:tblPr>
      <w:tblGrid>
        <w:gridCol w:w="1936"/>
        <w:gridCol w:w="3367"/>
        <w:gridCol w:w="3349"/>
        <w:gridCol w:w="2015"/>
      </w:tblGrid>
      <w:tr w:rsidR="00A026A9" w:rsidRPr="00A026A9" w:rsidTr="0035040F">
        <w:trPr>
          <w:trHeight w:val="668"/>
        </w:trPr>
        <w:tc>
          <w:tcPr>
            <w:tcW w:w="1936" w:type="dxa"/>
          </w:tcPr>
          <w:p w:rsidR="00A026A9" w:rsidRPr="00A026A9" w:rsidRDefault="00A026A9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Тема</w:t>
            </w:r>
          </w:p>
        </w:tc>
        <w:tc>
          <w:tcPr>
            <w:tcW w:w="3367" w:type="dxa"/>
          </w:tcPr>
          <w:p w:rsidR="00A026A9" w:rsidRPr="00A026A9" w:rsidRDefault="00A026A9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Танцы</w:t>
            </w:r>
          </w:p>
        </w:tc>
        <w:tc>
          <w:tcPr>
            <w:tcW w:w="3349" w:type="dxa"/>
          </w:tcPr>
          <w:p w:rsidR="00A026A9" w:rsidRPr="00A026A9" w:rsidRDefault="00A026A9" w:rsidP="007B5C2E">
            <w:pPr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015" w:type="dxa"/>
          </w:tcPr>
          <w:p w:rsidR="00A026A9" w:rsidRPr="00A026A9" w:rsidRDefault="00A026A9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Формы работы</w:t>
            </w:r>
          </w:p>
        </w:tc>
      </w:tr>
      <w:tr w:rsidR="00A026A9" w:rsidRPr="00A026A9" w:rsidTr="007B5C2E">
        <w:trPr>
          <w:trHeight w:val="3653"/>
        </w:trPr>
        <w:tc>
          <w:tcPr>
            <w:tcW w:w="1936" w:type="dxa"/>
          </w:tcPr>
          <w:p w:rsidR="00A026A9" w:rsidRDefault="0035040F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«Зима»</w:t>
            </w: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Pr="00A026A9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A026A9" w:rsidRDefault="0035040F" w:rsidP="0035040F">
            <w:pPr>
              <w:pStyle w:val="a7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«Снежинки».</w:t>
            </w:r>
          </w:p>
          <w:p w:rsidR="0035040F" w:rsidRDefault="0035040F" w:rsidP="0035040F">
            <w:pPr>
              <w:pStyle w:val="a7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«Пингвины».</w:t>
            </w:r>
          </w:p>
          <w:p w:rsidR="0035040F" w:rsidRDefault="0035040F" w:rsidP="0035040F">
            <w:pPr>
              <w:pStyle w:val="a7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«Колыбельная медведицы».</w:t>
            </w:r>
          </w:p>
          <w:p w:rsidR="0035040F" w:rsidRDefault="0035040F" w:rsidP="0035040F">
            <w:pPr>
              <w:pStyle w:val="a7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«Пять минут».</w:t>
            </w:r>
          </w:p>
          <w:p w:rsidR="007B5C2E" w:rsidRDefault="007B5C2E" w:rsidP="0035040F">
            <w:pPr>
              <w:pStyle w:val="a7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«Бабка – </w:t>
            </w:r>
            <w:proofErr w:type="spellStart"/>
            <w:r>
              <w:rPr>
                <w:sz w:val="28"/>
                <w:szCs w:val="28"/>
              </w:rPr>
              <w:t>Ежка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7B5C2E" w:rsidRPr="0035040F" w:rsidRDefault="007B5C2E" w:rsidP="0035040F">
            <w:pPr>
              <w:pStyle w:val="a7"/>
              <w:numPr>
                <w:ilvl w:val="0"/>
                <w:numId w:val="4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«Зима».</w:t>
            </w:r>
          </w:p>
        </w:tc>
        <w:tc>
          <w:tcPr>
            <w:tcW w:w="3349" w:type="dxa"/>
          </w:tcPr>
          <w:p w:rsidR="00A026A9" w:rsidRDefault="007B5C2E" w:rsidP="007B5C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«Белые снежинки кружатся с утра…»</w:t>
            </w:r>
          </w:p>
          <w:p w:rsidR="007B5C2E" w:rsidRDefault="007B5C2E" w:rsidP="007B5C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«Колыбельная песня».</w:t>
            </w:r>
          </w:p>
          <w:p w:rsidR="007B5C2E" w:rsidRDefault="007B5C2E" w:rsidP="007B5C2E">
            <w:pPr>
              <w:contextualSpacing/>
              <w:rPr>
                <w:sz w:val="28"/>
                <w:szCs w:val="28"/>
              </w:rPr>
            </w:pPr>
          </w:p>
          <w:p w:rsidR="007B5C2E" w:rsidRDefault="007B5C2E" w:rsidP="007B5C2E">
            <w:pPr>
              <w:contextualSpacing/>
              <w:rPr>
                <w:sz w:val="28"/>
                <w:szCs w:val="28"/>
              </w:rPr>
            </w:pPr>
          </w:p>
          <w:p w:rsidR="007B5C2E" w:rsidRDefault="007B5C2E" w:rsidP="007B5C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«Пять минут, пять минут это много…».</w:t>
            </w:r>
          </w:p>
          <w:p w:rsidR="007B5C2E" w:rsidRDefault="007B5C2E" w:rsidP="007B5C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неведомых дорожках, где растет дремучий лес».</w:t>
            </w:r>
          </w:p>
          <w:p w:rsidR="007B5C2E" w:rsidRPr="00A026A9" w:rsidRDefault="007B5C2E" w:rsidP="007B5C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леса на опушке».</w:t>
            </w:r>
          </w:p>
        </w:tc>
        <w:tc>
          <w:tcPr>
            <w:tcW w:w="2015" w:type="dxa"/>
          </w:tcPr>
          <w:p w:rsidR="00341548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A026A9" w:rsidRPr="00A026A9" w:rsidRDefault="00341548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// - // - // - </w:t>
            </w:r>
          </w:p>
        </w:tc>
      </w:tr>
    </w:tbl>
    <w:p w:rsidR="00A026A9" w:rsidRPr="00A026A9" w:rsidRDefault="00A026A9" w:rsidP="003B51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6A9" w:rsidRPr="007B5C2E" w:rsidRDefault="00A026A9" w:rsidP="007B5C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7B5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</w:p>
    <w:p w:rsidR="00B80E67" w:rsidRPr="007B5C2E" w:rsidRDefault="007B5C2E" w:rsidP="007B5C2E">
      <w:pPr>
        <w:pStyle w:val="a7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танцам разной национальности.</w:t>
      </w:r>
    </w:p>
    <w:p w:rsidR="007B5C2E" w:rsidRPr="007B5C2E" w:rsidRDefault="007B5C2E" w:rsidP="007B5C2E">
      <w:pPr>
        <w:pStyle w:val="a7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импровизировать под музыку.</w:t>
      </w:r>
    </w:p>
    <w:p w:rsidR="00B80E67" w:rsidRPr="007B5C2E" w:rsidRDefault="007B5C2E" w:rsidP="00B80E67">
      <w:pPr>
        <w:pStyle w:val="a7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организованности в коллективных комбинациях.</w:t>
      </w:r>
    </w:p>
    <w:tbl>
      <w:tblPr>
        <w:tblStyle w:val="1"/>
        <w:tblW w:w="10667" w:type="dxa"/>
        <w:tblInd w:w="-638" w:type="dxa"/>
        <w:tblLayout w:type="fixed"/>
        <w:tblLook w:val="01E0" w:firstRow="1" w:lastRow="1" w:firstColumn="1" w:lastColumn="1" w:noHBand="0" w:noVBand="0"/>
      </w:tblPr>
      <w:tblGrid>
        <w:gridCol w:w="2416"/>
        <w:gridCol w:w="2728"/>
        <w:gridCol w:w="3282"/>
        <w:gridCol w:w="2241"/>
      </w:tblGrid>
      <w:tr w:rsidR="00A026A9" w:rsidRPr="00A026A9" w:rsidTr="0035040F">
        <w:trPr>
          <w:trHeight w:val="333"/>
        </w:trPr>
        <w:tc>
          <w:tcPr>
            <w:tcW w:w="2416" w:type="dxa"/>
          </w:tcPr>
          <w:p w:rsidR="00A026A9" w:rsidRPr="00A026A9" w:rsidRDefault="00A026A9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Тема</w:t>
            </w:r>
          </w:p>
        </w:tc>
        <w:tc>
          <w:tcPr>
            <w:tcW w:w="2728" w:type="dxa"/>
          </w:tcPr>
          <w:p w:rsidR="00A026A9" w:rsidRPr="00A026A9" w:rsidRDefault="00A026A9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Танцы</w:t>
            </w:r>
          </w:p>
        </w:tc>
        <w:tc>
          <w:tcPr>
            <w:tcW w:w="3282" w:type="dxa"/>
          </w:tcPr>
          <w:p w:rsidR="00A026A9" w:rsidRPr="00A026A9" w:rsidRDefault="00A026A9" w:rsidP="007B5C2E">
            <w:pPr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241" w:type="dxa"/>
          </w:tcPr>
          <w:p w:rsidR="00A026A9" w:rsidRPr="00A026A9" w:rsidRDefault="00A026A9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Формы работы</w:t>
            </w:r>
          </w:p>
        </w:tc>
      </w:tr>
      <w:tr w:rsidR="00A026A9" w:rsidRPr="00A026A9" w:rsidTr="007B5C2E">
        <w:trPr>
          <w:trHeight w:val="3320"/>
        </w:trPr>
        <w:tc>
          <w:tcPr>
            <w:tcW w:w="2416" w:type="dxa"/>
          </w:tcPr>
          <w:p w:rsidR="00A026A9" w:rsidRDefault="007B5C2E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«Весна»</w:t>
            </w: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B80E67" w:rsidRPr="00A026A9" w:rsidRDefault="00B80E67" w:rsidP="007B5C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A026A9" w:rsidRPr="007B5C2E" w:rsidRDefault="007B5C2E" w:rsidP="007B5C2E">
            <w:pPr>
              <w:pStyle w:val="a7"/>
              <w:numPr>
                <w:ilvl w:val="0"/>
                <w:numId w:val="48"/>
              </w:numPr>
              <w:spacing w:line="360" w:lineRule="auto"/>
              <w:rPr>
                <w:sz w:val="28"/>
                <w:szCs w:val="28"/>
              </w:rPr>
            </w:pPr>
            <w:r w:rsidRPr="007B5C2E">
              <w:rPr>
                <w:sz w:val="28"/>
                <w:szCs w:val="28"/>
              </w:rPr>
              <w:t>Танец «Матрешки».</w:t>
            </w:r>
          </w:p>
          <w:p w:rsidR="007B5C2E" w:rsidRPr="007B5C2E" w:rsidRDefault="007B5C2E" w:rsidP="007B5C2E">
            <w:pPr>
              <w:pStyle w:val="a7"/>
              <w:numPr>
                <w:ilvl w:val="0"/>
                <w:numId w:val="48"/>
              </w:numPr>
              <w:spacing w:line="360" w:lineRule="auto"/>
              <w:rPr>
                <w:sz w:val="28"/>
                <w:szCs w:val="28"/>
              </w:rPr>
            </w:pPr>
            <w:r w:rsidRPr="007B5C2E">
              <w:rPr>
                <w:sz w:val="28"/>
                <w:szCs w:val="28"/>
              </w:rPr>
              <w:t>«Вальс».</w:t>
            </w:r>
          </w:p>
          <w:p w:rsidR="007B5C2E" w:rsidRPr="007B5C2E" w:rsidRDefault="007B5C2E" w:rsidP="007B5C2E">
            <w:pPr>
              <w:pStyle w:val="a7"/>
              <w:numPr>
                <w:ilvl w:val="0"/>
                <w:numId w:val="48"/>
              </w:numPr>
              <w:spacing w:line="360" w:lineRule="auto"/>
              <w:rPr>
                <w:sz w:val="28"/>
                <w:szCs w:val="28"/>
              </w:rPr>
            </w:pPr>
            <w:r w:rsidRPr="007B5C2E">
              <w:rPr>
                <w:sz w:val="28"/>
                <w:szCs w:val="28"/>
              </w:rPr>
              <w:t>«Гусары и куклы».</w:t>
            </w:r>
          </w:p>
          <w:p w:rsidR="007B5C2E" w:rsidRPr="007B5C2E" w:rsidRDefault="007B5C2E" w:rsidP="007B5C2E">
            <w:pPr>
              <w:pStyle w:val="a7"/>
              <w:numPr>
                <w:ilvl w:val="0"/>
                <w:numId w:val="48"/>
              </w:numPr>
              <w:spacing w:line="360" w:lineRule="auto"/>
              <w:rPr>
                <w:sz w:val="28"/>
                <w:szCs w:val="28"/>
              </w:rPr>
            </w:pPr>
            <w:r w:rsidRPr="007B5C2E">
              <w:rPr>
                <w:sz w:val="28"/>
                <w:szCs w:val="28"/>
              </w:rPr>
              <w:t>«Синий платочек».</w:t>
            </w:r>
          </w:p>
        </w:tc>
        <w:tc>
          <w:tcPr>
            <w:tcW w:w="3282" w:type="dxa"/>
          </w:tcPr>
          <w:p w:rsidR="00A026A9" w:rsidRDefault="007B5C2E" w:rsidP="0034154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«Кукла матрешка нарядна, красива…»</w:t>
            </w:r>
          </w:p>
          <w:p w:rsidR="00341548" w:rsidRDefault="00341548" w:rsidP="00341548">
            <w:pPr>
              <w:contextualSpacing/>
              <w:rPr>
                <w:sz w:val="28"/>
                <w:szCs w:val="28"/>
              </w:rPr>
            </w:pPr>
          </w:p>
          <w:p w:rsidR="00341548" w:rsidRDefault="00341548" w:rsidP="00341548">
            <w:pPr>
              <w:contextualSpacing/>
              <w:rPr>
                <w:sz w:val="28"/>
                <w:szCs w:val="28"/>
              </w:rPr>
            </w:pPr>
          </w:p>
          <w:p w:rsidR="00341548" w:rsidRDefault="00341548" w:rsidP="00341548">
            <w:pPr>
              <w:contextualSpacing/>
              <w:rPr>
                <w:sz w:val="28"/>
                <w:szCs w:val="28"/>
              </w:rPr>
            </w:pPr>
          </w:p>
          <w:p w:rsidR="00341548" w:rsidRDefault="00341548" w:rsidP="00341548">
            <w:pPr>
              <w:contextualSpacing/>
              <w:rPr>
                <w:sz w:val="28"/>
                <w:szCs w:val="28"/>
              </w:rPr>
            </w:pPr>
          </w:p>
          <w:p w:rsidR="00341548" w:rsidRDefault="00341548" w:rsidP="00341548">
            <w:pPr>
              <w:contextualSpacing/>
              <w:rPr>
                <w:sz w:val="28"/>
                <w:szCs w:val="28"/>
              </w:rPr>
            </w:pPr>
          </w:p>
          <w:p w:rsidR="007B5C2E" w:rsidRPr="00A026A9" w:rsidRDefault="00341548" w:rsidP="0034154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«Синий платочек»</w:t>
            </w:r>
          </w:p>
        </w:tc>
        <w:tc>
          <w:tcPr>
            <w:tcW w:w="2241" w:type="dxa"/>
          </w:tcPr>
          <w:p w:rsidR="00341548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41548" w:rsidRPr="00A026A9" w:rsidRDefault="00341548" w:rsidP="00341548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A026A9" w:rsidRPr="00A026A9" w:rsidRDefault="00341548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// - // - // - </w:t>
            </w:r>
          </w:p>
        </w:tc>
      </w:tr>
    </w:tbl>
    <w:p w:rsidR="007B5C2E" w:rsidRDefault="00A026A9" w:rsidP="003B5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026A9" w:rsidRPr="00A026A9" w:rsidRDefault="00A026A9" w:rsidP="003B5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протяжении всего года на занятиях в студии используются методические игры, свободная импровизация детьми.</w:t>
      </w:r>
    </w:p>
    <w:p w:rsidR="00A026A9" w:rsidRPr="00A026A9" w:rsidRDefault="00A026A9" w:rsidP="003B5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 детям предлагаются разные сценки и миниатюры для разыгрывания (работа над мимикой и пластикой)</w:t>
      </w:r>
    </w:p>
    <w:p w:rsidR="00C103F3" w:rsidRDefault="00C103F3" w:rsidP="003B513D">
      <w:pPr>
        <w:spacing w:line="360" w:lineRule="auto"/>
        <w:rPr>
          <w:rFonts w:ascii="Calibri" w:eastAsia="Calibri" w:hAnsi="Calibri" w:cs="Times New Roman"/>
        </w:rPr>
      </w:pPr>
    </w:p>
    <w:p w:rsidR="003B513D" w:rsidRPr="00A026A9" w:rsidRDefault="003B513D" w:rsidP="00881EC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Перспективное планирование занятий хореографической студии «Колибри»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– 7 лет</w:t>
      </w:r>
    </w:p>
    <w:p w:rsidR="003B513D" w:rsidRPr="00A026A9" w:rsidRDefault="003B513D" w:rsidP="00881E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</w:p>
    <w:p w:rsidR="003B513D" w:rsidRPr="00A026A9" w:rsidRDefault="003B513D" w:rsidP="003B513D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детей с историей возникновения и развития танца.</w:t>
      </w:r>
    </w:p>
    <w:p w:rsidR="003B513D" w:rsidRPr="00A026A9" w:rsidRDefault="003B513D" w:rsidP="003B513D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хореографическому искусству.</w:t>
      </w:r>
    </w:p>
    <w:p w:rsidR="003B513D" w:rsidRPr="00A026A9" w:rsidRDefault="003B513D" w:rsidP="003B513D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выполнению элементов классического экзерсиса.</w:t>
      </w:r>
    </w:p>
    <w:p w:rsidR="003B513D" w:rsidRPr="00A026A9" w:rsidRDefault="003B513D" w:rsidP="003B513D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наблюдать, анализировать, сравнивать, выделять характер и признаки предметов и явлений.</w:t>
      </w:r>
    </w:p>
    <w:p w:rsidR="003B513D" w:rsidRPr="00A026A9" w:rsidRDefault="003B513D" w:rsidP="003B5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666" w:type="dxa"/>
        <w:tblInd w:w="-638" w:type="dxa"/>
        <w:tblLayout w:type="fixed"/>
        <w:tblLook w:val="01E0" w:firstRow="1" w:lastRow="1" w:firstColumn="1" w:lastColumn="1" w:noHBand="0" w:noVBand="0"/>
      </w:tblPr>
      <w:tblGrid>
        <w:gridCol w:w="1936"/>
        <w:gridCol w:w="3367"/>
        <w:gridCol w:w="3348"/>
        <w:gridCol w:w="2015"/>
      </w:tblGrid>
      <w:tr w:rsidR="003B513D" w:rsidRPr="00A026A9" w:rsidTr="0035040F">
        <w:trPr>
          <w:trHeight w:val="648"/>
        </w:trPr>
        <w:tc>
          <w:tcPr>
            <w:tcW w:w="1936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Тема</w:t>
            </w:r>
          </w:p>
        </w:tc>
        <w:tc>
          <w:tcPr>
            <w:tcW w:w="3367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Танцы</w:t>
            </w:r>
          </w:p>
        </w:tc>
        <w:tc>
          <w:tcPr>
            <w:tcW w:w="3348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015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Формы работы</w:t>
            </w:r>
          </w:p>
        </w:tc>
      </w:tr>
      <w:tr w:rsidR="003B513D" w:rsidRPr="00A026A9" w:rsidTr="00341548">
        <w:trPr>
          <w:trHeight w:val="1408"/>
        </w:trPr>
        <w:tc>
          <w:tcPr>
            <w:tcW w:w="1936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«Осень»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«Что такое </w:t>
            </w:r>
            <w:r w:rsidRPr="00A026A9">
              <w:rPr>
                <w:sz w:val="28"/>
                <w:szCs w:val="28"/>
              </w:rPr>
              <w:lastRenderedPageBreak/>
              <w:t>танец?»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«Страна-хореография»</w:t>
            </w:r>
          </w:p>
        </w:tc>
        <w:tc>
          <w:tcPr>
            <w:tcW w:w="3367" w:type="dxa"/>
          </w:tcPr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lastRenderedPageBreak/>
              <w:t xml:space="preserve">Танец с ленточками 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и цветами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Танец с зонтиками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Хоровод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«Алеся»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«Буратино»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«Красная шапочка»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«Кот в сапогах»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Композиция с веерами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Танец осенних листьев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48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«Песенка о лете»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026A9">
              <w:rPr>
                <w:sz w:val="28"/>
                <w:szCs w:val="28"/>
              </w:rPr>
              <w:t>Е.Крылатов</w:t>
            </w:r>
            <w:proofErr w:type="spellEnd"/>
            <w:r w:rsidRPr="00A026A9">
              <w:rPr>
                <w:sz w:val="28"/>
                <w:szCs w:val="28"/>
              </w:rPr>
              <w:t xml:space="preserve">, </w:t>
            </w:r>
            <w:proofErr w:type="spellStart"/>
            <w:r w:rsidRPr="00A026A9">
              <w:rPr>
                <w:sz w:val="28"/>
                <w:szCs w:val="28"/>
              </w:rPr>
              <w:t>Ю.Энтин</w:t>
            </w:r>
            <w:proofErr w:type="spellEnd"/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Мы дождя не боимся. </w:t>
            </w:r>
            <w:proofErr w:type="spellStart"/>
            <w:r w:rsidRPr="00A026A9">
              <w:rPr>
                <w:sz w:val="28"/>
                <w:szCs w:val="28"/>
              </w:rPr>
              <w:t>М.Минков</w:t>
            </w:r>
            <w:proofErr w:type="spellEnd"/>
            <w:r w:rsidRPr="00A026A9">
              <w:rPr>
                <w:sz w:val="28"/>
                <w:szCs w:val="28"/>
              </w:rPr>
              <w:t xml:space="preserve">, </w:t>
            </w:r>
            <w:proofErr w:type="gramStart"/>
            <w:r w:rsidRPr="00A026A9">
              <w:rPr>
                <w:sz w:val="28"/>
                <w:szCs w:val="28"/>
              </w:rPr>
              <w:t>Ю</w:t>
            </w:r>
            <w:proofErr w:type="gramEnd"/>
            <w:r w:rsidRPr="00A026A9">
              <w:rPr>
                <w:sz w:val="28"/>
                <w:szCs w:val="28"/>
              </w:rPr>
              <w:t xml:space="preserve"> </w:t>
            </w:r>
            <w:proofErr w:type="spellStart"/>
            <w:r w:rsidRPr="00A026A9">
              <w:rPr>
                <w:sz w:val="28"/>
                <w:szCs w:val="28"/>
              </w:rPr>
              <w:t>Энтин</w:t>
            </w:r>
            <w:proofErr w:type="spellEnd"/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026A9">
              <w:rPr>
                <w:sz w:val="28"/>
                <w:szCs w:val="28"/>
              </w:rPr>
              <w:t>Аккомпонимент</w:t>
            </w:r>
            <w:proofErr w:type="spellEnd"/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</w:t>
            </w:r>
            <w:proofErr w:type="spellStart"/>
            <w:r w:rsidRPr="00A026A9">
              <w:rPr>
                <w:sz w:val="28"/>
                <w:szCs w:val="28"/>
              </w:rPr>
              <w:t>Сябры</w:t>
            </w:r>
            <w:proofErr w:type="spellEnd"/>
            <w:r w:rsidRPr="00A026A9">
              <w:rPr>
                <w:sz w:val="28"/>
                <w:szCs w:val="28"/>
              </w:rPr>
              <w:t>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026A9">
              <w:rPr>
                <w:sz w:val="28"/>
                <w:szCs w:val="28"/>
              </w:rPr>
              <w:t>А.Рыбников</w:t>
            </w:r>
            <w:proofErr w:type="spellEnd"/>
            <w:r w:rsidRPr="00A026A9">
              <w:rPr>
                <w:sz w:val="28"/>
                <w:szCs w:val="28"/>
              </w:rPr>
              <w:t xml:space="preserve">, </w:t>
            </w:r>
            <w:proofErr w:type="spellStart"/>
            <w:r w:rsidRPr="00A026A9">
              <w:rPr>
                <w:sz w:val="28"/>
                <w:szCs w:val="28"/>
              </w:rPr>
              <w:t>Ю.Энтин</w:t>
            </w:r>
            <w:proofErr w:type="spellEnd"/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026A9">
              <w:rPr>
                <w:sz w:val="28"/>
                <w:szCs w:val="28"/>
              </w:rPr>
              <w:t>А.Рыбников</w:t>
            </w:r>
            <w:proofErr w:type="gramStart"/>
            <w:r w:rsidRPr="00A026A9">
              <w:rPr>
                <w:sz w:val="28"/>
                <w:szCs w:val="28"/>
              </w:rPr>
              <w:t>,Ю</w:t>
            </w:r>
            <w:proofErr w:type="gramEnd"/>
            <w:r w:rsidRPr="00A026A9">
              <w:rPr>
                <w:sz w:val="28"/>
                <w:szCs w:val="28"/>
              </w:rPr>
              <w:t>.Михайлов</w:t>
            </w:r>
            <w:proofErr w:type="spellEnd"/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«Менуэт»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«Шутка» Бах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Занятия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026A9">
              <w:rPr>
                <w:sz w:val="28"/>
                <w:szCs w:val="28"/>
              </w:rPr>
              <w:t>Инд</w:t>
            </w:r>
            <w:proofErr w:type="gramStart"/>
            <w:r w:rsidRPr="00A026A9">
              <w:rPr>
                <w:sz w:val="28"/>
                <w:szCs w:val="28"/>
              </w:rPr>
              <w:t>.з</w:t>
            </w:r>
            <w:proofErr w:type="gramEnd"/>
            <w:r w:rsidRPr="00A026A9">
              <w:rPr>
                <w:sz w:val="28"/>
                <w:szCs w:val="28"/>
              </w:rPr>
              <w:t>анятия</w:t>
            </w:r>
            <w:proofErr w:type="spellEnd"/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Занятие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Беседа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lastRenderedPageBreak/>
              <w:t>Рассказ-беседа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Выступление </w:t>
            </w:r>
          </w:p>
        </w:tc>
      </w:tr>
    </w:tbl>
    <w:p w:rsidR="003B513D" w:rsidRPr="00A026A9" w:rsidRDefault="003B513D" w:rsidP="003B51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B513D" w:rsidRPr="00A026A9" w:rsidRDefault="003B513D" w:rsidP="00881E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</w:p>
    <w:p w:rsidR="003B513D" w:rsidRPr="00A026A9" w:rsidRDefault="003B513D" w:rsidP="003B513D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интереса к хореографическому искусству.</w:t>
      </w:r>
    </w:p>
    <w:p w:rsidR="003B513D" w:rsidRPr="00A026A9" w:rsidRDefault="003B513D" w:rsidP="003B513D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положительного отношения к систематическому выполнению экзерсиса.</w:t>
      </w:r>
    </w:p>
    <w:p w:rsidR="003B513D" w:rsidRPr="00A026A9" w:rsidRDefault="003B513D" w:rsidP="003B513D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индивидуального исполнительского мастерства в танцах.</w:t>
      </w:r>
    </w:p>
    <w:p w:rsidR="003B513D" w:rsidRPr="00A026A9" w:rsidRDefault="003B513D" w:rsidP="003B513D">
      <w:pPr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ориентироваться в стилях хореографического искусства</w:t>
      </w:r>
    </w:p>
    <w:tbl>
      <w:tblPr>
        <w:tblStyle w:val="1"/>
        <w:tblW w:w="10667" w:type="dxa"/>
        <w:tblInd w:w="-638" w:type="dxa"/>
        <w:tblLayout w:type="fixed"/>
        <w:tblLook w:val="01E0" w:firstRow="1" w:lastRow="1" w:firstColumn="1" w:lastColumn="1" w:noHBand="0" w:noVBand="0"/>
      </w:tblPr>
      <w:tblGrid>
        <w:gridCol w:w="1936"/>
        <w:gridCol w:w="3367"/>
        <w:gridCol w:w="3349"/>
        <w:gridCol w:w="2015"/>
      </w:tblGrid>
      <w:tr w:rsidR="003B513D" w:rsidRPr="00A026A9" w:rsidTr="0035040F">
        <w:trPr>
          <w:trHeight w:val="668"/>
        </w:trPr>
        <w:tc>
          <w:tcPr>
            <w:tcW w:w="1936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Тема</w:t>
            </w:r>
          </w:p>
        </w:tc>
        <w:tc>
          <w:tcPr>
            <w:tcW w:w="3367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Танцы</w:t>
            </w:r>
          </w:p>
        </w:tc>
        <w:tc>
          <w:tcPr>
            <w:tcW w:w="3349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015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Формы работы</w:t>
            </w:r>
          </w:p>
        </w:tc>
      </w:tr>
      <w:tr w:rsidR="003B513D" w:rsidRPr="00A026A9" w:rsidTr="0035040F">
        <w:trPr>
          <w:trHeight w:val="1003"/>
        </w:trPr>
        <w:tc>
          <w:tcPr>
            <w:tcW w:w="1936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«Зима»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«Россия – русский танец»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«Костюм»</w:t>
            </w:r>
          </w:p>
        </w:tc>
        <w:tc>
          <w:tcPr>
            <w:tcW w:w="3367" w:type="dxa"/>
          </w:tcPr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Танец гномиков (с фонариками)</w:t>
            </w:r>
          </w:p>
          <w:p w:rsidR="003B513D" w:rsidRPr="00341548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Танец со снежинками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Вальс «Метель»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«Валенки»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«Пойду ль, выйду ль я» русская народная песня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Танец с льдинками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Танец елочек (с мишурой)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49" w:type="dxa"/>
          </w:tcPr>
          <w:p w:rsidR="003B513D" w:rsidRPr="00A026A9" w:rsidRDefault="00341548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«Гномы, гномы, гномы…»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Снежинка (</w:t>
            </w:r>
            <w:proofErr w:type="spellStart"/>
            <w:r w:rsidRPr="00A026A9">
              <w:rPr>
                <w:sz w:val="28"/>
                <w:szCs w:val="28"/>
              </w:rPr>
              <w:t>Е.Крылатов</w:t>
            </w:r>
            <w:proofErr w:type="spellEnd"/>
            <w:r w:rsidRPr="00A026A9">
              <w:rPr>
                <w:sz w:val="28"/>
                <w:szCs w:val="28"/>
              </w:rPr>
              <w:t xml:space="preserve">, </w:t>
            </w:r>
            <w:proofErr w:type="spellStart"/>
            <w:r w:rsidRPr="00A026A9">
              <w:rPr>
                <w:sz w:val="28"/>
                <w:szCs w:val="28"/>
              </w:rPr>
              <w:t>Л.Дербенев</w:t>
            </w:r>
            <w:proofErr w:type="spellEnd"/>
            <w:r w:rsidRPr="00A026A9">
              <w:rPr>
                <w:sz w:val="28"/>
                <w:szCs w:val="28"/>
              </w:rPr>
              <w:t>)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«Отзвуки вальса» (Свиридов)</w:t>
            </w:r>
          </w:p>
        </w:tc>
        <w:tc>
          <w:tcPr>
            <w:tcW w:w="2015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Занятия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41548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41548" w:rsidP="003B51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Рассказ, беседа, показ фото, прослушивание музыки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Выступление </w:t>
            </w:r>
          </w:p>
        </w:tc>
      </w:tr>
    </w:tbl>
    <w:p w:rsidR="003B513D" w:rsidRPr="00A026A9" w:rsidRDefault="003B513D" w:rsidP="003B51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13D" w:rsidRPr="00A026A9" w:rsidRDefault="003B513D" w:rsidP="003B5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A02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</w:p>
    <w:p w:rsidR="003B513D" w:rsidRPr="00A026A9" w:rsidRDefault="003B513D" w:rsidP="003B51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танцам народов разной национальности.</w:t>
      </w:r>
    </w:p>
    <w:p w:rsidR="003B513D" w:rsidRPr="00A026A9" w:rsidRDefault="003B513D" w:rsidP="003B51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импровизировать под музыку.</w:t>
      </w:r>
    </w:p>
    <w:p w:rsidR="003B513D" w:rsidRPr="00A026A9" w:rsidRDefault="003B513D" w:rsidP="003B51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интереса.</w:t>
      </w:r>
    </w:p>
    <w:p w:rsidR="003B513D" w:rsidRPr="00A026A9" w:rsidRDefault="003B513D" w:rsidP="003B51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организованности, заботливого отношения друг к другу и желания объединяться для коллективных композиций.</w:t>
      </w:r>
    </w:p>
    <w:p w:rsidR="003B513D" w:rsidRPr="00A026A9" w:rsidRDefault="003B513D" w:rsidP="003B513D">
      <w:pPr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анализу, самооценке при выполнении работ.</w:t>
      </w:r>
    </w:p>
    <w:tbl>
      <w:tblPr>
        <w:tblStyle w:val="1"/>
        <w:tblW w:w="10667" w:type="dxa"/>
        <w:tblInd w:w="-638" w:type="dxa"/>
        <w:tblLayout w:type="fixed"/>
        <w:tblLook w:val="01E0" w:firstRow="1" w:lastRow="1" w:firstColumn="1" w:lastColumn="1" w:noHBand="0" w:noVBand="0"/>
      </w:tblPr>
      <w:tblGrid>
        <w:gridCol w:w="2416"/>
        <w:gridCol w:w="2728"/>
        <w:gridCol w:w="3282"/>
        <w:gridCol w:w="2241"/>
      </w:tblGrid>
      <w:tr w:rsidR="003B513D" w:rsidRPr="00A026A9" w:rsidTr="0035040F">
        <w:trPr>
          <w:trHeight w:val="333"/>
        </w:trPr>
        <w:tc>
          <w:tcPr>
            <w:tcW w:w="2416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Тема</w:t>
            </w:r>
          </w:p>
        </w:tc>
        <w:tc>
          <w:tcPr>
            <w:tcW w:w="2728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Танцы</w:t>
            </w:r>
          </w:p>
        </w:tc>
        <w:tc>
          <w:tcPr>
            <w:tcW w:w="3282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2241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Формы работы</w:t>
            </w:r>
          </w:p>
        </w:tc>
      </w:tr>
      <w:tr w:rsidR="003B513D" w:rsidRPr="00A026A9" w:rsidTr="0035040F">
        <w:trPr>
          <w:trHeight w:val="4131"/>
        </w:trPr>
        <w:tc>
          <w:tcPr>
            <w:tcW w:w="2416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«Весна»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С бубнами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«Победный май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С цветочной гирляндой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Ритмичные танцы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Выпускной бал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Путешествие в страну «Хореография»</w:t>
            </w:r>
          </w:p>
        </w:tc>
        <w:tc>
          <w:tcPr>
            <w:tcW w:w="2728" w:type="dxa"/>
          </w:tcPr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Танец кукол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Тарантелла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Вальс с сиренью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Мир детям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Мышки и коты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Детская дискотека</w:t>
            </w:r>
          </w:p>
          <w:p w:rsidR="003B513D" w:rsidRPr="00A026A9" w:rsidRDefault="003B513D" w:rsidP="003B513D">
            <w:pPr>
              <w:numPr>
                <w:ilvl w:val="0"/>
                <w:numId w:val="19"/>
              </w:num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Вальс дошколят</w:t>
            </w:r>
          </w:p>
        </w:tc>
        <w:tc>
          <w:tcPr>
            <w:tcW w:w="3282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«Вальс-шутка»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Шостакович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«Победный марш»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(</w:t>
            </w:r>
            <w:proofErr w:type="spellStart"/>
            <w:r w:rsidRPr="00A026A9">
              <w:rPr>
                <w:sz w:val="28"/>
                <w:szCs w:val="28"/>
              </w:rPr>
              <w:t>Е.Никонова</w:t>
            </w:r>
            <w:proofErr w:type="spellEnd"/>
            <w:r w:rsidRPr="00A026A9">
              <w:rPr>
                <w:sz w:val="28"/>
                <w:szCs w:val="28"/>
              </w:rPr>
              <w:t>)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Академическая полька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16"/>
                <w:szCs w:val="16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«Вальс» Штраус</w:t>
            </w:r>
          </w:p>
        </w:tc>
        <w:tc>
          <w:tcPr>
            <w:tcW w:w="2241" w:type="dxa"/>
          </w:tcPr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Занятия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- // - // - // - 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- // - // - // -</w:t>
            </w:r>
          </w:p>
          <w:p w:rsidR="003B513D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 xml:space="preserve">Выступление </w:t>
            </w:r>
          </w:p>
          <w:p w:rsidR="00B80E67" w:rsidRPr="00A026A9" w:rsidRDefault="00B80E67" w:rsidP="003B513D">
            <w:pPr>
              <w:spacing w:line="360" w:lineRule="auto"/>
              <w:rPr>
                <w:sz w:val="28"/>
                <w:szCs w:val="28"/>
              </w:rPr>
            </w:pP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Занятия</w:t>
            </w:r>
          </w:p>
          <w:p w:rsidR="003B513D" w:rsidRPr="00A026A9" w:rsidRDefault="003B513D" w:rsidP="003B513D">
            <w:pPr>
              <w:spacing w:line="360" w:lineRule="auto"/>
              <w:rPr>
                <w:sz w:val="28"/>
                <w:szCs w:val="28"/>
              </w:rPr>
            </w:pPr>
            <w:r w:rsidRPr="00A026A9">
              <w:rPr>
                <w:sz w:val="28"/>
                <w:szCs w:val="28"/>
              </w:rPr>
              <w:t>Открытое итоговое занятие-концерт</w:t>
            </w:r>
          </w:p>
        </w:tc>
      </w:tr>
    </w:tbl>
    <w:p w:rsidR="003B513D" w:rsidRPr="00A026A9" w:rsidRDefault="003B513D" w:rsidP="003B5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13D" w:rsidRPr="00A026A9" w:rsidRDefault="003B513D" w:rsidP="003B5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протяжении всего года на занятиях в студии используются методические игры, свободная импровизация детьми.</w:t>
      </w:r>
    </w:p>
    <w:p w:rsidR="003B513D" w:rsidRPr="00A026A9" w:rsidRDefault="003B513D" w:rsidP="003B51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детям предлагаются разные сценки и миниатюры для разыгрывания (работа над мимикой и пластикой)</w:t>
      </w:r>
    </w:p>
    <w:p w:rsidR="003B513D" w:rsidRDefault="003B513D" w:rsidP="00C103F3">
      <w:pPr>
        <w:rPr>
          <w:rFonts w:ascii="Calibri" w:eastAsia="Calibri" w:hAnsi="Calibri" w:cs="Times New Roman"/>
        </w:rPr>
      </w:pPr>
    </w:p>
    <w:p w:rsidR="00341548" w:rsidRPr="00A57DDF" w:rsidRDefault="00341548" w:rsidP="00C103F3">
      <w:pPr>
        <w:rPr>
          <w:rFonts w:ascii="Calibri" w:eastAsia="Calibri" w:hAnsi="Calibri" w:cs="Times New Roman"/>
        </w:rPr>
      </w:pPr>
    </w:p>
    <w:p w:rsidR="00C103F3" w:rsidRPr="007132BE" w:rsidRDefault="00C103F3" w:rsidP="00881EC9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Педагогические условия для реализации программы:</w:t>
      </w:r>
    </w:p>
    <w:p w:rsidR="00C103F3" w:rsidRPr="00BE49E4" w:rsidRDefault="00C103F3" w:rsidP="00C103F3">
      <w:pPr>
        <w:spacing w:before="100" w:beforeAutospacing="1" w:after="100" w:afterAutospacing="1" w:line="36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E4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организации образовательного процесса является кружковая деятельность. В отличие от фронтальных занятий, ограниченных программным содержанием и временем, на которых иногда трудно осуществлять индивидуальный подход, отмечать творческие проявления дошкольников, кружковые занятия можно построить так, чтобы было интересно и детям, и педагогу.</w:t>
      </w:r>
    </w:p>
    <w:p w:rsidR="00C103F3" w:rsidRDefault="00C103F3" w:rsidP="00C103F3">
      <w:pPr>
        <w:spacing w:after="0" w:line="36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03F3" w:rsidRDefault="00C103F3" w:rsidP="00C103F3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подведения итогов реализации программы:</w:t>
      </w:r>
    </w:p>
    <w:p w:rsidR="00C103F3" w:rsidRDefault="00C103F3" w:rsidP="00C103F3">
      <w:pPr>
        <w:pStyle w:val="a7"/>
        <w:numPr>
          <w:ilvl w:val="0"/>
          <w:numId w:val="4"/>
        </w:numPr>
        <w:spacing w:after="0" w:line="360" w:lineRule="auto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Коллективные тематические выставки работ детей,</w:t>
      </w:r>
    </w:p>
    <w:p w:rsidR="00C103F3" w:rsidRDefault="00C103F3" w:rsidP="00C103F3">
      <w:pPr>
        <w:pStyle w:val="a7"/>
        <w:numPr>
          <w:ilvl w:val="0"/>
          <w:numId w:val="4"/>
        </w:numPr>
        <w:spacing w:after="0" w:line="360" w:lineRule="auto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Персональные выставки детей,</w:t>
      </w:r>
    </w:p>
    <w:p w:rsidR="00C103F3" w:rsidRDefault="00C103F3" w:rsidP="00C103F3">
      <w:pPr>
        <w:pStyle w:val="a7"/>
        <w:numPr>
          <w:ilvl w:val="0"/>
          <w:numId w:val="4"/>
        </w:numPr>
        <w:spacing w:after="0" w:line="360" w:lineRule="auto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Открытые занятия,</w:t>
      </w:r>
    </w:p>
    <w:p w:rsidR="00C103F3" w:rsidRDefault="00C103F3" w:rsidP="00C103F3">
      <w:pPr>
        <w:pStyle w:val="a7"/>
        <w:numPr>
          <w:ilvl w:val="0"/>
          <w:numId w:val="4"/>
        </w:numPr>
        <w:spacing w:after="0" w:line="360" w:lineRule="auto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Коллективные занятия «Вместе с мамой».</w:t>
      </w:r>
    </w:p>
    <w:p w:rsidR="00C103F3" w:rsidRDefault="00C103F3" w:rsidP="00C103F3">
      <w:pPr>
        <w:pStyle w:val="a7"/>
        <w:numPr>
          <w:ilvl w:val="0"/>
          <w:numId w:val="4"/>
        </w:numPr>
        <w:spacing w:after="0" w:line="360" w:lineRule="auto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в конкурсах.</w:t>
      </w:r>
    </w:p>
    <w:p w:rsidR="00C103F3" w:rsidRPr="00ED3E39" w:rsidRDefault="00C103F3" w:rsidP="00C103F3">
      <w:pPr>
        <w:pStyle w:val="a7"/>
        <w:spacing w:after="0" w:line="360" w:lineRule="auto"/>
        <w:ind w:left="1287"/>
        <w:mirrorIndents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03F3" w:rsidRPr="00ED3E39" w:rsidRDefault="00C103F3" w:rsidP="00C103F3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3E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использованной литературы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 xml:space="preserve"> И., 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 xml:space="preserve"> И. «Ладушки» Праздник каждый день. Программа музыкального воспитания детей. — СПб</w:t>
      </w:r>
      <w:proofErr w:type="gramStart"/>
      <w:r w:rsidRPr="00881EC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1EC9">
        <w:rPr>
          <w:rFonts w:ascii="Times New Roman" w:hAnsi="Times New Roman" w:cs="Times New Roman"/>
          <w:sz w:val="28"/>
          <w:szCs w:val="28"/>
        </w:rPr>
        <w:t>Композитор, 1999.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1EC9">
        <w:rPr>
          <w:rFonts w:ascii="Times New Roman" w:hAnsi="Times New Roman" w:cs="Times New Roman"/>
          <w:sz w:val="28"/>
          <w:szCs w:val="28"/>
        </w:rPr>
        <w:t xml:space="preserve">Комплексная программа развития и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воспитания_дошкольников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 xml:space="preserve">  «Детский сад 2100». /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881EC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81EC9">
        <w:rPr>
          <w:rFonts w:ascii="Times New Roman" w:hAnsi="Times New Roman" w:cs="Times New Roman"/>
          <w:sz w:val="28"/>
          <w:szCs w:val="28"/>
        </w:rPr>
        <w:t>ауч.ред.Д.И.Фельдштейна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>, 2008.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Куревина</w:t>
      </w:r>
      <w:proofErr w:type="spellEnd"/>
      <w:r w:rsidRPr="00881EC9">
        <w:t xml:space="preserve"> </w:t>
      </w:r>
      <w:r w:rsidRPr="00881EC9">
        <w:rPr>
          <w:rFonts w:ascii="Times New Roman" w:hAnsi="Times New Roman" w:cs="Times New Roman"/>
          <w:sz w:val="28"/>
          <w:szCs w:val="28"/>
        </w:rPr>
        <w:t xml:space="preserve">О.А. «Синтез искусств». – М.: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>, 2008.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after="0" w:line="36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r w:rsidRPr="00881EC9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 И.А. Художественный труд в детском саду: 4-7 лет. — М.: Карапуз-Дидактика, 2006.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after="0" w:line="360" w:lineRule="auto"/>
        <w:ind w:left="426" w:hanging="426"/>
        <w:mirrorIndents/>
        <w:rPr>
          <w:rFonts w:ascii="Times New Roman" w:hAnsi="Times New Roman" w:cs="Times New Roman"/>
          <w:sz w:val="28"/>
          <w:szCs w:val="28"/>
        </w:rPr>
      </w:pP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Матяшина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 xml:space="preserve"> А.А. Образовательная программа «Путешествие </w:t>
      </w:r>
      <w:proofErr w:type="gramStart"/>
      <w:r w:rsidRPr="00881E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1EC9">
        <w:rPr>
          <w:rFonts w:ascii="Times New Roman" w:hAnsi="Times New Roman" w:cs="Times New Roman"/>
          <w:sz w:val="28"/>
          <w:szCs w:val="28"/>
        </w:rPr>
        <w:t xml:space="preserve"> страну «Хореография»».- В кн.: Фольклор. Музыка. Театр</w:t>
      </w:r>
      <w:proofErr w:type="gramStart"/>
      <w:r w:rsidRPr="00881EC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1EC9">
        <w:rPr>
          <w:rFonts w:ascii="Times New Roman" w:hAnsi="Times New Roman" w:cs="Times New Roman"/>
          <w:sz w:val="28"/>
          <w:szCs w:val="28"/>
        </w:rPr>
        <w:t xml:space="preserve">Программы и конспекты занятий для педагогов дополнительного образования, </w:t>
      </w:r>
      <w:r w:rsidRPr="00881EC9">
        <w:rPr>
          <w:rFonts w:ascii="Times New Roman" w:hAnsi="Times New Roman" w:cs="Times New Roman"/>
          <w:sz w:val="28"/>
          <w:szCs w:val="28"/>
        </w:rPr>
        <w:lastRenderedPageBreak/>
        <w:t xml:space="preserve">работающих с дошкольниками: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proofErr w:type="gramStart"/>
      <w:r w:rsidRPr="00881EC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81EC9">
        <w:rPr>
          <w:rFonts w:ascii="Times New Roman" w:hAnsi="Times New Roman" w:cs="Times New Roman"/>
          <w:sz w:val="28"/>
          <w:szCs w:val="28"/>
        </w:rPr>
        <w:t xml:space="preserve">метод. пособие / Под ред. С И . Мерзляковой. - М.: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>. изд. центр ВЛАДОС, 2003, с. 104-119. - (Воспитание и доп. образование детей).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1EC9">
        <w:rPr>
          <w:rFonts w:ascii="Times New Roman" w:hAnsi="Times New Roman" w:cs="Times New Roman"/>
          <w:sz w:val="28"/>
          <w:szCs w:val="28"/>
        </w:rPr>
        <w:t xml:space="preserve">Мерзлякова С.И. Волшебный мир театра. Программа развития сценического творчества детей средствами театрализованных игр и игровых представлений. — М.: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>, 1999.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81EC9">
        <w:rPr>
          <w:rFonts w:ascii="Times New Roman" w:hAnsi="Times New Roman" w:cs="Times New Roman"/>
          <w:sz w:val="28"/>
          <w:szCs w:val="28"/>
        </w:rPr>
        <w:t>Программа «Хореографический кружок».- В сб.: Программы для внешкольных учреждений и общеобразовательных школ. Художественные кружки.- М.: Просвещение, 1981. с. 171-199.</w:t>
      </w:r>
      <w:r w:rsidRPr="0088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И.А. Изобразительное творчество в детском саду. Занятия в изостудии. — </w:t>
      </w:r>
      <w:proofErr w:type="spellStart"/>
      <w:r w:rsidRPr="00881EC9">
        <w:rPr>
          <w:rFonts w:ascii="Times New Roman" w:eastAsia="Times New Roman" w:hAnsi="Times New Roman" w:cs="Times New Roman"/>
          <w:sz w:val="28"/>
          <w:szCs w:val="28"/>
          <w:lang w:eastAsia="ru-RU"/>
        </w:rPr>
        <w:t>М.:Карапуз-Дидактика</w:t>
      </w:r>
      <w:proofErr w:type="spellEnd"/>
      <w:r w:rsidRPr="00881EC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881EC9">
        <w:rPr>
          <w:rFonts w:ascii="Times New Roman" w:hAnsi="Times New Roman" w:cs="Times New Roman"/>
          <w:sz w:val="28"/>
          <w:szCs w:val="28"/>
        </w:rPr>
        <w:t xml:space="preserve">Пряхина О.В. Программа «Пластика движений».- В сб.: Программы для учреждений дополнительного образования детей.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>. 2.- 2-е изд.- М.: ГОУ ЦРСДОД, 2003, с. 71-73.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1EC9">
        <w:rPr>
          <w:rFonts w:ascii="Times New Roman" w:hAnsi="Times New Roman" w:cs="Times New Roman"/>
          <w:sz w:val="28"/>
          <w:szCs w:val="28"/>
        </w:rPr>
        <w:t>Слуцкая С.Л. "Программа хореографического обучения дошкольников «Танцевальная мозаика»"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1EC9">
        <w:rPr>
          <w:rFonts w:ascii="Times New Roman" w:hAnsi="Times New Roman" w:cs="Times New Roman"/>
          <w:sz w:val="28"/>
          <w:szCs w:val="28"/>
        </w:rPr>
        <w:t xml:space="preserve">Сорокина Н.Ф.,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 xml:space="preserve"> Л.Г. Театр - творчество — дети. Программа развития творческих способностей средствами театрального искусства. - М.: МИПКРО, 1995.</w:t>
      </w:r>
    </w:p>
    <w:p w:rsidR="00881EC9" w:rsidRPr="00881EC9" w:rsidRDefault="00881EC9" w:rsidP="00881EC9">
      <w:pPr>
        <w:pStyle w:val="a7"/>
        <w:numPr>
          <w:ilvl w:val="0"/>
          <w:numId w:val="42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81EC9">
        <w:rPr>
          <w:rFonts w:ascii="Times New Roman" w:hAnsi="Times New Roman" w:cs="Times New Roman"/>
          <w:sz w:val="28"/>
          <w:szCs w:val="28"/>
        </w:rPr>
        <w:t>Фольклор — музыка — театр: Программы и конспекты занятий для педагогов дополнительного образования, работающих с дошкольника ми: Программ.-метод, пособие</w:t>
      </w:r>
      <w:proofErr w:type="gramStart"/>
      <w:r w:rsidRPr="00881EC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1EC9">
        <w:rPr>
          <w:rFonts w:ascii="Times New Roman" w:hAnsi="Times New Roman" w:cs="Times New Roman"/>
          <w:sz w:val="28"/>
          <w:szCs w:val="28"/>
        </w:rPr>
        <w:t xml:space="preserve">од ред. С. И. Мерзляковой. — М.: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 xml:space="preserve">. изд. центр «ВЛАДОС», 2003г. - 216 с.: </w:t>
      </w:r>
      <w:proofErr w:type="spellStart"/>
      <w:r w:rsidRPr="00881EC9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881EC9">
        <w:rPr>
          <w:rFonts w:ascii="Times New Roman" w:hAnsi="Times New Roman" w:cs="Times New Roman"/>
          <w:sz w:val="28"/>
          <w:szCs w:val="28"/>
        </w:rPr>
        <w:t>.</w:t>
      </w:r>
    </w:p>
    <w:sectPr w:rsidR="00881EC9" w:rsidRPr="00881EC9" w:rsidSect="0035040F">
      <w:footerReference w:type="even" r:id="rId8"/>
      <w:footerReference w:type="default" r:id="rId9"/>
      <w:pgSz w:w="11906" w:h="16838"/>
      <w:pgMar w:top="1440" w:right="1133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80" w:rsidRDefault="00BA2180">
      <w:pPr>
        <w:spacing w:after="0" w:line="240" w:lineRule="auto"/>
      </w:pPr>
      <w:r>
        <w:separator/>
      </w:r>
    </w:p>
  </w:endnote>
  <w:endnote w:type="continuationSeparator" w:id="0">
    <w:p w:rsidR="00BA2180" w:rsidRDefault="00BA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0F" w:rsidRDefault="003504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5040F" w:rsidRDefault="003504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0F" w:rsidRDefault="003504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D81">
      <w:rPr>
        <w:rStyle w:val="a5"/>
        <w:noProof/>
      </w:rPr>
      <w:t>2</w:t>
    </w:r>
    <w:r>
      <w:rPr>
        <w:rStyle w:val="a5"/>
      </w:rPr>
      <w:fldChar w:fldCharType="end"/>
    </w:r>
  </w:p>
  <w:p w:rsidR="0035040F" w:rsidRDefault="003504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80" w:rsidRDefault="00BA2180">
      <w:pPr>
        <w:spacing w:after="0" w:line="240" w:lineRule="auto"/>
      </w:pPr>
      <w:r>
        <w:separator/>
      </w:r>
    </w:p>
  </w:footnote>
  <w:footnote w:type="continuationSeparator" w:id="0">
    <w:p w:rsidR="00BA2180" w:rsidRDefault="00BA2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853"/>
    <w:multiLevelType w:val="multilevel"/>
    <w:tmpl w:val="EB0A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95FEB"/>
    <w:multiLevelType w:val="multilevel"/>
    <w:tmpl w:val="D002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721D8"/>
    <w:multiLevelType w:val="multilevel"/>
    <w:tmpl w:val="1AF69D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52883"/>
    <w:multiLevelType w:val="multilevel"/>
    <w:tmpl w:val="DA42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F2B58"/>
    <w:multiLevelType w:val="hybridMultilevel"/>
    <w:tmpl w:val="17207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06AA5"/>
    <w:multiLevelType w:val="hybridMultilevel"/>
    <w:tmpl w:val="EA0E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76EC6"/>
    <w:multiLevelType w:val="hybridMultilevel"/>
    <w:tmpl w:val="F2D21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A4BDD"/>
    <w:multiLevelType w:val="hybridMultilevel"/>
    <w:tmpl w:val="5CDE31CC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19C725A8"/>
    <w:multiLevelType w:val="hybridMultilevel"/>
    <w:tmpl w:val="B54A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643D1"/>
    <w:multiLevelType w:val="hybridMultilevel"/>
    <w:tmpl w:val="D476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C3FD8"/>
    <w:multiLevelType w:val="hybridMultilevel"/>
    <w:tmpl w:val="120E01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1114C3F"/>
    <w:multiLevelType w:val="hybridMultilevel"/>
    <w:tmpl w:val="8168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4300B"/>
    <w:multiLevelType w:val="hybridMultilevel"/>
    <w:tmpl w:val="A938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864CB"/>
    <w:multiLevelType w:val="hybridMultilevel"/>
    <w:tmpl w:val="28FA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633ED"/>
    <w:multiLevelType w:val="multilevel"/>
    <w:tmpl w:val="AE6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D4906"/>
    <w:multiLevelType w:val="hybridMultilevel"/>
    <w:tmpl w:val="69FC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12334"/>
    <w:multiLevelType w:val="multilevel"/>
    <w:tmpl w:val="7422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2A703A"/>
    <w:multiLevelType w:val="hybridMultilevel"/>
    <w:tmpl w:val="43C6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C5E32"/>
    <w:multiLevelType w:val="hybridMultilevel"/>
    <w:tmpl w:val="033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0003F"/>
    <w:multiLevelType w:val="hybridMultilevel"/>
    <w:tmpl w:val="80826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D19F9"/>
    <w:multiLevelType w:val="hybridMultilevel"/>
    <w:tmpl w:val="3AA2A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797C5E"/>
    <w:multiLevelType w:val="hybridMultilevel"/>
    <w:tmpl w:val="03342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24C25"/>
    <w:multiLevelType w:val="multilevel"/>
    <w:tmpl w:val="F01E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F1049B"/>
    <w:multiLevelType w:val="multilevel"/>
    <w:tmpl w:val="D002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B8616E"/>
    <w:multiLevelType w:val="hybridMultilevel"/>
    <w:tmpl w:val="0BA6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FA4F20"/>
    <w:multiLevelType w:val="hybridMultilevel"/>
    <w:tmpl w:val="803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627616"/>
    <w:multiLevelType w:val="multilevel"/>
    <w:tmpl w:val="F410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642CD8"/>
    <w:multiLevelType w:val="hybridMultilevel"/>
    <w:tmpl w:val="4FD4E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B66DA3"/>
    <w:multiLevelType w:val="hybridMultilevel"/>
    <w:tmpl w:val="03342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D61BA7"/>
    <w:multiLevelType w:val="hybridMultilevel"/>
    <w:tmpl w:val="0BA6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596629"/>
    <w:multiLevelType w:val="multilevel"/>
    <w:tmpl w:val="EAC6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3A1AC7"/>
    <w:multiLevelType w:val="multilevel"/>
    <w:tmpl w:val="EB84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602F02"/>
    <w:multiLevelType w:val="hybridMultilevel"/>
    <w:tmpl w:val="5642A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EE56A8B"/>
    <w:multiLevelType w:val="hybridMultilevel"/>
    <w:tmpl w:val="9030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B76E2"/>
    <w:multiLevelType w:val="hybridMultilevel"/>
    <w:tmpl w:val="12907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FE83DF5"/>
    <w:multiLevelType w:val="hybridMultilevel"/>
    <w:tmpl w:val="AE0806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C707284"/>
    <w:multiLevelType w:val="multilevel"/>
    <w:tmpl w:val="EBBC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0B2631"/>
    <w:multiLevelType w:val="hybridMultilevel"/>
    <w:tmpl w:val="D35E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715291"/>
    <w:multiLevelType w:val="multilevel"/>
    <w:tmpl w:val="A0EC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4153D0"/>
    <w:multiLevelType w:val="multilevel"/>
    <w:tmpl w:val="38F0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5A49BD"/>
    <w:multiLevelType w:val="multilevel"/>
    <w:tmpl w:val="41AC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6B1479"/>
    <w:multiLevelType w:val="hybridMultilevel"/>
    <w:tmpl w:val="4FD4E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FF6BFE"/>
    <w:multiLevelType w:val="hybridMultilevel"/>
    <w:tmpl w:val="5BF89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F5D1586"/>
    <w:multiLevelType w:val="hybridMultilevel"/>
    <w:tmpl w:val="CCDCC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1BF0A6A"/>
    <w:multiLevelType w:val="multilevel"/>
    <w:tmpl w:val="6042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D92A22"/>
    <w:multiLevelType w:val="hybridMultilevel"/>
    <w:tmpl w:val="2A2C3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7277B7"/>
    <w:multiLevelType w:val="hybridMultilevel"/>
    <w:tmpl w:val="A35C82E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47">
    <w:nsid w:val="7D882C8E"/>
    <w:multiLevelType w:val="hybridMultilevel"/>
    <w:tmpl w:val="0C16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42"/>
  </w:num>
  <w:num w:numId="5">
    <w:abstractNumId w:val="40"/>
  </w:num>
  <w:num w:numId="6">
    <w:abstractNumId w:val="7"/>
  </w:num>
  <w:num w:numId="7">
    <w:abstractNumId w:val="25"/>
  </w:num>
  <w:num w:numId="8">
    <w:abstractNumId w:val="1"/>
  </w:num>
  <w:num w:numId="9">
    <w:abstractNumId w:val="5"/>
  </w:num>
  <w:num w:numId="10">
    <w:abstractNumId w:val="19"/>
  </w:num>
  <w:num w:numId="11">
    <w:abstractNumId w:val="33"/>
  </w:num>
  <w:num w:numId="12">
    <w:abstractNumId w:val="10"/>
  </w:num>
  <w:num w:numId="13">
    <w:abstractNumId w:val="36"/>
  </w:num>
  <w:num w:numId="14">
    <w:abstractNumId w:val="39"/>
  </w:num>
  <w:num w:numId="15">
    <w:abstractNumId w:val="26"/>
  </w:num>
  <w:num w:numId="16">
    <w:abstractNumId w:val="16"/>
  </w:num>
  <w:num w:numId="17">
    <w:abstractNumId w:val="3"/>
  </w:num>
  <w:num w:numId="18">
    <w:abstractNumId w:val="41"/>
  </w:num>
  <w:num w:numId="19">
    <w:abstractNumId w:val="35"/>
  </w:num>
  <w:num w:numId="20">
    <w:abstractNumId w:val="21"/>
  </w:num>
  <w:num w:numId="21">
    <w:abstractNumId w:val="24"/>
  </w:num>
  <w:num w:numId="22">
    <w:abstractNumId w:val="0"/>
  </w:num>
  <w:num w:numId="23">
    <w:abstractNumId w:val="22"/>
  </w:num>
  <w:num w:numId="24">
    <w:abstractNumId w:val="14"/>
  </w:num>
  <w:num w:numId="25">
    <w:abstractNumId w:val="43"/>
  </w:num>
  <w:num w:numId="26">
    <w:abstractNumId w:val="46"/>
  </w:num>
  <w:num w:numId="27">
    <w:abstractNumId w:val="13"/>
  </w:num>
  <w:num w:numId="28">
    <w:abstractNumId w:val="47"/>
  </w:num>
  <w:num w:numId="29">
    <w:abstractNumId w:val="18"/>
  </w:num>
  <w:num w:numId="30">
    <w:abstractNumId w:val="37"/>
  </w:num>
  <w:num w:numId="31">
    <w:abstractNumId w:val="12"/>
  </w:num>
  <w:num w:numId="32">
    <w:abstractNumId w:val="8"/>
  </w:num>
  <w:num w:numId="33">
    <w:abstractNumId w:val="17"/>
  </w:num>
  <w:num w:numId="34">
    <w:abstractNumId w:val="15"/>
  </w:num>
  <w:num w:numId="35">
    <w:abstractNumId w:val="27"/>
  </w:num>
  <w:num w:numId="36">
    <w:abstractNumId w:val="28"/>
  </w:num>
  <w:num w:numId="37">
    <w:abstractNumId w:val="29"/>
  </w:num>
  <w:num w:numId="38">
    <w:abstractNumId w:val="38"/>
  </w:num>
  <w:num w:numId="39">
    <w:abstractNumId w:val="31"/>
  </w:num>
  <w:num w:numId="40">
    <w:abstractNumId w:val="30"/>
  </w:num>
  <w:num w:numId="41">
    <w:abstractNumId w:val="44"/>
  </w:num>
  <w:num w:numId="42">
    <w:abstractNumId w:val="11"/>
  </w:num>
  <w:num w:numId="43">
    <w:abstractNumId w:val="34"/>
  </w:num>
  <w:num w:numId="44">
    <w:abstractNumId w:val="32"/>
  </w:num>
  <w:num w:numId="45">
    <w:abstractNumId w:val="45"/>
  </w:num>
  <w:num w:numId="46">
    <w:abstractNumId w:val="20"/>
  </w:num>
  <w:num w:numId="47">
    <w:abstractNumId w:val="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F3"/>
    <w:rsid w:val="002002CE"/>
    <w:rsid w:val="003329C4"/>
    <w:rsid w:val="00341548"/>
    <w:rsid w:val="0035040F"/>
    <w:rsid w:val="003B513D"/>
    <w:rsid w:val="003C4D10"/>
    <w:rsid w:val="00442C3D"/>
    <w:rsid w:val="00751018"/>
    <w:rsid w:val="007B5C2E"/>
    <w:rsid w:val="00845EFE"/>
    <w:rsid w:val="00881EC9"/>
    <w:rsid w:val="009B7F2C"/>
    <w:rsid w:val="009E1164"/>
    <w:rsid w:val="00A026A9"/>
    <w:rsid w:val="00B80E67"/>
    <w:rsid w:val="00BA2180"/>
    <w:rsid w:val="00C103F3"/>
    <w:rsid w:val="00E02D81"/>
    <w:rsid w:val="00ED2403"/>
    <w:rsid w:val="00F15627"/>
    <w:rsid w:val="00F376D8"/>
    <w:rsid w:val="00F40C9A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1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103F3"/>
  </w:style>
  <w:style w:type="character" w:styleId="a5">
    <w:name w:val="page number"/>
    <w:basedOn w:val="a0"/>
    <w:rsid w:val="00C103F3"/>
  </w:style>
  <w:style w:type="table" w:styleId="a6">
    <w:name w:val="Table Grid"/>
    <w:basedOn w:val="a1"/>
    <w:uiPriority w:val="59"/>
    <w:rsid w:val="00C103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03F3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A0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1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103F3"/>
  </w:style>
  <w:style w:type="character" w:styleId="a5">
    <w:name w:val="page number"/>
    <w:basedOn w:val="a0"/>
    <w:rsid w:val="00C103F3"/>
  </w:style>
  <w:style w:type="table" w:styleId="a6">
    <w:name w:val="Table Grid"/>
    <w:basedOn w:val="a1"/>
    <w:uiPriority w:val="59"/>
    <w:rsid w:val="00C103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103F3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A02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</cp:lastModifiedBy>
  <cp:revision>8</cp:revision>
  <cp:lastPrinted>2014-10-09T06:43:00Z</cp:lastPrinted>
  <dcterms:created xsi:type="dcterms:W3CDTF">2012-10-19T09:32:00Z</dcterms:created>
  <dcterms:modified xsi:type="dcterms:W3CDTF">2016-03-15T07:13:00Z</dcterms:modified>
</cp:coreProperties>
</file>