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7" w:rsidRDefault="00843437" w:rsidP="00843437">
      <w:pPr>
        <w:shd w:val="clear" w:color="auto" w:fill="FFFFFF"/>
        <w:spacing w:line="322" w:lineRule="exact"/>
        <w:ind w:left="5424" w:firstLine="1656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Утверждено приказом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от </w:t>
      </w:r>
      <w:r w:rsidRPr="00843437">
        <w:rPr>
          <w:rFonts w:eastAsia="Times New Roman"/>
          <w:spacing w:val="3"/>
          <w:sz w:val="28"/>
          <w:szCs w:val="28"/>
        </w:rPr>
        <w:t xml:space="preserve">«30» </w:t>
      </w:r>
      <w:r w:rsidR="00C7622D" w:rsidRPr="00C7622D">
        <w:rPr>
          <w:rFonts w:eastAsia="Times New Roman"/>
          <w:spacing w:val="3"/>
          <w:sz w:val="28"/>
          <w:szCs w:val="28"/>
        </w:rPr>
        <w:t>декабря</w:t>
      </w:r>
      <w:r w:rsidRPr="00843437">
        <w:rPr>
          <w:rFonts w:eastAsia="Times New Roman"/>
          <w:spacing w:val="3"/>
          <w:sz w:val="28"/>
          <w:szCs w:val="28"/>
        </w:rPr>
        <w:t xml:space="preserve">  </w:t>
      </w:r>
      <w:r w:rsidR="00C7622D">
        <w:rPr>
          <w:rFonts w:eastAsia="Times New Roman"/>
          <w:color w:val="000000"/>
          <w:spacing w:val="3"/>
          <w:sz w:val="28"/>
          <w:szCs w:val="28"/>
        </w:rPr>
        <w:t>2013 г. № 50/1</w:t>
      </w:r>
    </w:p>
    <w:p w:rsidR="00843437" w:rsidRDefault="00843437" w:rsidP="00843437">
      <w:pPr>
        <w:shd w:val="clear" w:color="auto" w:fill="FFFFFF"/>
        <w:spacing w:before="936"/>
        <w:ind w:right="10"/>
        <w:jc w:val="center"/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t>ПОЛОЖЕНИЕ О КОНТРАКТНОЙ СЛУЖБЕ</w:t>
      </w:r>
    </w:p>
    <w:p w:rsidR="00843437" w:rsidRDefault="00843437" w:rsidP="00843437">
      <w:pPr>
        <w:shd w:val="clear" w:color="auto" w:fill="FFFFFF"/>
        <w:spacing w:before="307"/>
        <w:ind w:right="5"/>
        <w:jc w:val="center"/>
      </w:pPr>
      <w:r>
        <w:rPr>
          <w:color w:val="000000"/>
          <w:spacing w:val="2"/>
          <w:sz w:val="28"/>
          <w:szCs w:val="28"/>
          <w:lang w:val="en-US"/>
        </w:rPr>
        <w:t>I</w:t>
      </w:r>
      <w:r w:rsidRPr="006F545F">
        <w:rPr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2"/>
          <w:sz w:val="28"/>
          <w:szCs w:val="28"/>
        </w:rPr>
        <w:t>Общие положения</w:t>
      </w:r>
      <w:bookmarkStart w:id="0" w:name="_GoBack"/>
      <w:bookmarkEnd w:id="0"/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326" w:line="317" w:lineRule="exact"/>
        <w:ind w:firstLine="542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Настоящее Положение о контрактной службе (далее - Положение)</w:t>
      </w:r>
      <w:r>
        <w:rPr>
          <w:rFonts w:eastAsia="Times New Roman"/>
          <w:color w:val="000000"/>
          <w:spacing w:val="2"/>
          <w:sz w:val="28"/>
          <w:szCs w:val="28"/>
        </w:rPr>
        <w:br/>
        <w:t>устанавливает правила организации деятельности контрактной службы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муниципального заказчика - МБДОУ Детский сад №</w:t>
      </w:r>
      <w:r w:rsidR="00C7622D">
        <w:rPr>
          <w:rFonts w:eastAsia="Times New Roman"/>
          <w:color w:val="000000"/>
          <w:spacing w:val="3"/>
          <w:sz w:val="28"/>
          <w:szCs w:val="28"/>
        </w:rPr>
        <w:t>22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(далее - контрактная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служба) при планировании и осуществлении закупок товаров, работ, услуг для</w:t>
      </w:r>
      <w:r>
        <w:rPr>
          <w:rFonts w:eastAsia="Times New Roman"/>
          <w:color w:val="000000"/>
          <w:spacing w:val="1"/>
          <w:sz w:val="28"/>
          <w:szCs w:val="28"/>
        </w:rPr>
        <w:br/>
        <w:t>обеспечения муниципальных нужд.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2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Контрактная служба создается в целях обеспечения планирования и</w:t>
      </w:r>
      <w:r>
        <w:rPr>
          <w:rFonts w:eastAsia="Times New Roman"/>
          <w:color w:val="000000"/>
          <w:spacing w:val="2"/>
          <w:sz w:val="28"/>
          <w:szCs w:val="28"/>
        </w:rPr>
        <w:br/>
        <w:t>осуществления муниципальным заказчиком - МБДОУ Детский сад №</w:t>
      </w:r>
      <w:r w:rsidR="00C7622D">
        <w:rPr>
          <w:rFonts w:eastAsia="Times New Roman"/>
          <w:color w:val="000000"/>
          <w:spacing w:val="2"/>
          <w:sz w:val="28"/>
          <w:szCs w:val="28"/>
        </w:rPr>
        <w:t xml:space="preserve">22 (далее - </w:t>
      </w:r>
      <w:r>
        <w:rPr>
          <w:rFonts w:eastAsia="Times New Roman"/>
          <w:color w:val="000000"/>
          <w:spacing w:val="2"/>
          <w:sz w:val="28"/>
          <w:szCs w:val="28"/>
        </w:rPr>
        <w:t>Заказчик) в соответствии с Федеральным законом от 5 апреля 2013 г. N 44-ФЗ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"О контрактной системе в сфере закупок товаров, работ, услуг для обеспечения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государственных и муниципальных нужд" (далее - Федеральный закон) закупок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товаров, работ, услуг для обеспечения муниципальных нужд Администрации</w:t>
      </w:r>
      <w:r>
        <w:rPr>
          <w:rFonts w:eastAsia="Times New Roman"/>
          <w:color w:val="000000"/>
          <w:spacing w:val="2"/>
          <w:sz w:val="28"/>
          <w:szCs w:val="28"/>
        </w:rPr>
        <w:br/>
        <w:t>города Великие Луки (далее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- закупка).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Контрактная служба в своей деятельности руководствуется</w:t>
      </w:r>
      <w:r>
        <w:rPr>
          <w:rFonts w:eastAsia="Times New Roman"/>
          <w:color w:val="000000"/>
          <w:spacing w:val="2"/>
          <w:sz w:val="28"/>
          <w:szCs w:val="28"/>
        </w:rPr>
        <w:br/>
        <w:t>Конституцией Российской Федерации, Федеральным законом, гражданским</w:t>
      </w:r>
      <w:r>
        <w:rPr>
          <w:rFonts w:eastAsia="Times New Roman"/>
          <w:color w:val="000000"/>
          <w:spacing w:val="2"/>
          <w:sz w:val="28"/>
          <w:szCs w:val="28"/>
        </w:rPr>
        <w:br/>
        <w:t>законодательством Российской Федерации, бюджетным законодательством</w:t>
      </w:r>
      <w:r>
        <w:rPr>
          <w:rFonts w:eastAsia="Times New Roman"/>
          <w:color w:val="000000"/>
          <w:spacing w:val="2"/>
          <w:sz w:val="28"/>
          <w:szCs w:val="28"/>
        </w:rPr>
        <w:br/>
        <w:t>Российской Федерации, нормативными правовыми актами о контрактной</w:t>
      </w:r>
      <w:r>
        <w:rPr>
          <w:rFonts w:eastAsia="Times New Roman"/>
          <w:color w:val="000000"/>
          <w:spacing w:val="2"/>
          <w:sz w:val="28"/>
          <w:szCs w:val="28"/>
        </w:rPr>
        <w:br/>
        <w:t>системе в сфере закупок товаров, работ, услуг для обеспечения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государственных и муниципальных нужд, в том числе настоящим Положением,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иными нормативными правовыми актами Российской Федерации.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Основными принципами создания и функционирования контрактной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службы при планировании и осуществлении закупок являются:</w:t>
      </w:r>
    </w:p>
    <w:p w:rsidR="00843437" w:rsidRDefault="00843437" w:rsidP="00843437">
      <w:pPr>
        <w:shd w:val="clear" w:color="auto" w:fill="FFFFFF"/>
        <w:tabs>
          <w:tab w:val="left" w:pos="854"/>
        </w:tabs>
        <w:spacing w:line="317" w:lineRule="exact"/>
        <w:ind w:left="14" w:right="518" w:firstLine="562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привлечение квалифицированных специалистов, обладающих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теоретическими и практическими знаниями и навыками в сфере закупок;</w:t>
      </w:r>
    </w:p>
    <w:p w:rsidR="00843437" w:rsidRDefault="00843437" w:rsidP="00843437">
      <w:pPr>
        <w:shd w:val="clear" w:color="auto" w:fill="FFFFFF"/>
        <w:tabs>
          <w:tab w:val="left" w:pos="926"/>
        </w:tabs>
        <w:spacing w:before="5" w:line="317" w:lineRule="exact"/>
        <w:ind w:left="14" w:firstLine="538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свободный доступ к информации о совершаемых контрактной службой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действиях, направленных на обеспечение муниципальных нужд, в том числе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способах осуществления закупок и их результатах;</w:t>
      </w:r>
    </w:p>
    <w:p w:rsidR="00843437" w:rsidRDefault="00843437" w:rsidP="0084343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17" w:lineRule="exact"/>
        <w:ind w:left="14" w:firstLine="538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заключение контрактов на условиях, обеспечивающих наиболее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эффективное достижение заданных результатов обеспечения муниципальных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нужд;</w:t>
      </w:r>
    </w:p>
    <w:p w:rsidR="00843437" w:rsidRDefault="00843437" w:rsidP="0084343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17" w:lineRule="exact"/>
        <w:ind w:left="14" w:right="1555" w:firstLine="538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достижение Заказчиком заданных результатов обеспечения</w:t>
      </w:r>
      <w:r>
        <w:rPr>
          <w:rFonts w:eastAsia="Times New Roman"/>
          <w:color w:val="000000"/>
          <w:sz w:val="28"/>
          <w:szCs w:val="28"/>
        </w:rPr>
        <w:br/>
        <w:t>муниципальных нужд.</w:t>
      </w:r>
    </w:p>
    <w:p w:rsidR="00843437" w:rsidRDefault="00843437" w:rsidP="00843437">
      <w:pPr>
        <w:shd w:val="clear" w:color="auto" w:fill="FFFFFF"/>
        <w:tabs>
          <w:tab w:val="left" w:pos="922"/>
        </w:tabs>
        <w:spacing w:line="317" w:lineRule="exact"/>
        <w:ind w:left="24" w:firstLine="562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Контрактная служба создается на постоянной основе без образования</w:t>
      </w:r>
      <w:r>
        <w:rPr>
          <w:rFonts w:eastAsia="Times New Roman"/>
          <w:color w:val="000000"/>
          <w:spacing w:val="1"/>
          <w:sz w:val="28"/>
          <w:szCs w:val="28"/>
        </w:rPr>
        <w:br/>
        <w:t>отдельного подразделения в следующем составе:</w:t>
      </w:r>
    </w:p>
    <w:p w:rsidR="006F15A2" w:rsidRDefault="00C7622D" w:rsidP="00C7622D">
      <w:pPr>
        <w:shd w:val="clear" w:color="auto" w:fill="FFFFFF"/>
        <w:spacing w:line="317" w:lineRule="exact"/>
        <w:ind w:left="571"/>
      </w:pPr>
      <w:r>
        <w:rPr>
          <w:rFonts w:eastAsia="Times New Roman"/>
          <w:color w:val="000000"/>
          <w:spacing w:val="1"/>
          <w:sz w:val="28"/>
          <w:szCs w:val="28"/>
        </w:rPr>
        <w:t xml:space="preserve">руководитель контрактной службы, члены контрактной службы – 2 человека. </w:t>
      </w:r>
    </w:p>
    <w:p w:rsidR="006F15A2" w:rsidRPr="006F15A2" w:rsidRDefault="006F15A2" w:rsidP="006F15A2">
      <w:pPr>
        <w:shd w:val="clear" w:color="auto" w:fill="FFFFFF"/>
        <w:spacing w:line="317" w:lineRule="exact"/>
        <w:ind w:left="5" w:right="811" w:firstLine="566"/>
        <w:jc w:val="both"/>
      </w:pPr>
      <w:r w:rsidRPr="006F15A2">
        <w:rPr>
          <w:color w:val="000000"/>
          <w:sz w:val="28"/>
          <w:szCs w:val="28"/>
        </w:rPr>
        <w:t>6.</w:t>
      </w:r>
      <w:r w:rsidRPr="006F15A2">
        <w:rPr>
          <w:rFonts w:eastAsia="Times New Roman"/>
          <w:color w:val="000000"/>
          <w:sz w:val="28"/>
          <w:szCs w:val="28"/>
        </w:rPr>
        <w:t xml:space="preserve">Работники контрактной службы могут быть членами комиссии по </w:t>
      </w:r>
      <w:r w:rsidRPr="006F15A2">
        <w:rPr>
          <w:rFonts w:eastAsia="Times New Roman"/>
          <w:color w:val="000000"/>
          <w:spacing w:val="1"/>
          <w:sz w:val="28"/>
          <w:szCs w:val="28"/>
        </w:rPr>
        <w:t>осуществлению закупок Заказчика.</w:t>
      </w:r>
    </w:p>
    <w:p w:rsidR="006F15A2" w:rsidRPr="006F15A2" w:rsidRDefault="006F15A2" w:rsidP="006F15A2">
      <w:pPr>
        <w:shd w:val="clear" w:color="auto" w:fill="FFFFFF"/>
        <w:tabs>
          <w:tab w:val="left" w:pos="835"/>
        </w:tabs>
        <w:spacing w:before="5" w:line="317" w:lineRule="exact"/>
        <w:ind w:left="566"/>
      </w:pPr>
      <w:r w:rsidRPr="006F15A2">
        <w:rPr>
          <w:color w:val="000000"/>
          <w:spacing w:val="-15"/>
          <w:sz w:val="28"/>
          <w:szCs w:val="28"/>
        </w:rPr>
        <w:t>7.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Руководитель контрактной службы:</w:t>
      </w:r>
    </w:p>
    <w:p w:rsidR="006F15A2" w:rsidRPr="006F15A2" w:rsidRDefault="006F15A2" w:rsidP="006F15A2">
      <w:pPr>
        <w:shd w:val="clear" w:color="auto" w:fill="FFFFFF"/>
        <w:tabs>
          <w:tab w:val="left" w:pos="826"/>
        </w:tabs>
        <w:spacing w:line="317" w:lineRule="exact"/>
        <w:ind w:left="562"/>
      </w:pPr>
      <w:r w:rsidRPr="006F15A2">
        <w:rPr>
          <w:color w:val="000000"/>
          <w:spacing w:val="-22"/>
          <w:sz w:val="28"/>
          <w:szCs w:val="28"/>
        </w:rPr>
        <w:t>1)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распределяет обязанности между работниками контрактной службы;</w:t>
      </w:r>
    </w:p>
    <w:p w:rsidR="006F15A2" w:rsidRPr="006F15A2" w:rsidRDefault="006F15A2" w:rsidP="006F15A2">
      <w:pPr>
        <w:shd w:val="clear" w:color="auto" w:fill="FFFFFF"/>
        <w:tabs>
          <w:tab w:val="left" w:pos="912"/>
        </w:tabs>
        <w:spacing w:line="317" w:lineRule="exact"/>
        <w:ind w:left="5" w:firstLine="533"/>
      </w:pPr>
      <w:r w:rsidRPr="006F15A2">
        <w:rPr>
          <w:color w:val="000000"/>
          <w:spacing w:val="-8"/>
          <w:sz w:val="28"/>
          <w:szCs w:val="28"/>
        </w:rPr>
        <w:t>2)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1"/>
          <w:sz w:val="28"/>
          <w:szCs w:val="28"/>
        </w:rPr>
        <w:t>представляет на рассмотрение Заказчика предложения о назначении на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lastRenderedPageBreak/>
        <w:t>должность и освобождении от должности работников контрактной службы;</w:t>
      </w:r>
    </w:p>
    <w:p w:rsidR="006F15A2" w:rsidRPr="006F15A2" w:rsidRDefault="006F15A2" w:rsidP="006F15A2">
      <w:pPr>
        <w:shd w:val="clear" w:color="auto" w:fill="FFFFFF"/>
        <w:tabs>
          <w:tab w:val="left" w:pos="845"/>
        </w:tabs>
        <w:spacing w:line="317" w:lineRule="exact"/>
        <w:ind w:left="5" w:right="518" w:firstLine="538"/>
      </w:pPr>
      <w:r w:rsidRPr="006F15A2">
        <w:rPr>
          <w:color w:val="000000"/>
          <w:spacing w:val="-11"/>
          <w:sz w:val="28"/>
          <w:szCs w:val="28"/>
        </w:rPr>
        <w:t>3)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z w:val="28"/>
          <w:szCs w:val="28"/>
        </w:rPr>
        <w:t>осуществляет иные полномочия, предусмотренные Федеральным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-3"/>
          <w:sz w:val="28"/>
          <w:szCs w:val="28"/>
        </w:rPr>
        <w:t>законом.</w:t>
      </w:r>
    </w:p>
    <w:p w:rsidR="006F15A2" w:rsidRPr="006F15A2" w:rsidRDefault="006F15A2" w:rsidP="006F15A2">
      <w:pPr>
        <w:shd w:val="clear" w:color="auto" w:fill="FFFFFF"/>
        <w:tabs>
          <w:tab w:val="left" w:pos="835"/>
        </w:tabs>
        <w:spacing w:line="317" w:lineRule="exact"/>
        <w:ind w:left="566"/>
      </w:pPr>
      <w:r w:rsidRPr="006F15A2">
        <w:rPr>
          <w:color w:val="000000"/>
          <w:spacing w:val="-19"/>
          <w:sz w:val="28"/>
          <w:szCs w:val="28"/>
        </w:rPr>
        <w:t>8.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Функциональные обязанности контрактной службы:</w:t>
      </w:r>
    </w:p>
    <w:p w:rsidR="006F15A2" w:rsidRPr="006F15A2" w:rsidRDefault="006F15A2" w:rsidP="006F15A2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23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планирование закупок;</w:t>
      </w:r>
    </w:p>
    <w:p w:rsidR="006F15A2" w:rsidRPr="006F15A2" w:rsidRDefault="006F15A2" w:rsidP="006F15A2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организация на стадии планирования закупок консультаций с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поставщиками (подрядчиками, исполнителями) и участие в таких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консультациях в целях определения состояния конкурентной среды на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соответствующих рынках товаров, работ, услуг, определения наилучших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технологий и других решений для обеспечения государственных и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z w:val="28"/>
          <w:szCs w:val="28"/>
        </w:rPr>
        <w:t>муниципальных нужд;</w:t>
      </w:r>
    </w:p>
    <w:p w:rsidR="006F15A2" w:rsidRPr="006F15A2" w:rsidRDefault="006F15A2" w:rsidP="006F15A2">
      <w:pPr>
        <w:shd w:val="clear" w:color="auto" w:fill="FFFFFF"/>
        <w:spacing w:line="317" w:lineRule="exact"/>
        <w:ind w:left="547"/>
      </w:pPr>
      <w:r w:rsidRPr="006F15A2">
        <w:rPr>
          <w:color w:val="000000"/>
          <w:spacing w:val="4"/>
          <w:sz w:val="28"/>
          <w:szCs w:val="28"/>
        </w:rPr>
        <w:t>3)</w:t>
      </w:r>
      <w:r w:rsidRPr="006F15A2">
        <w:rPr>
          <w:rFonts w:eastAsia="Times New Roman"/>
          <w:color w:val="000000"/>
          <w:spacing w:val="4"/>
          <w:sz w:val="28"/>
          <w:szCs w:val="28"/>
        </w:rPr>
        <w:t>обоснование закупок;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обоснование начальной (максимальной) цены контракта;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обязательное общественное обсуждение закупок;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организационно-техническое обеспечение деятельности комиссий по</w:t>
      </w:r>
      <w:r w:rsidRPr="006F15A2">
        <w:rPr>
          <w:rFonts w:eastAsia="Times New Roman"/>
          <w:color w:val="000000"/>
          <w:sz w:val="28"/>
          <w:szCs w:val="28"/>
        </w:rPr>
        <w:br/>
        <w:t>осуществлению закупок;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привлечение экспертов, экспертных организаций;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подготовка и размещение в единой информационной системе в сфере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закупок (далее - единая информационная система) извещения об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осуществлении закупки, документации о закупках, проектов контрактов;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before="10"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подготовка и направление приглашений принять участие в определении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поставщиков (подрядчиков, исполнителей) закрытыми способами;</w:t>
      </w:r>
    </w:p>
    <w:p w:rsidR="006F15A2" w:rsidRPr="006F15A2" w:rsidRDefault="006F15A2" w:rsidP="006F15A2">
      <w:pPr>
        <w:rPr>
          <w:sz w:val="2"/>
          <w:szCs w:val="2"/>
        </w:rPr>
      </w:pP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5" w:line="317" w:lineRule="exact"/>
        <w:ind w:right="518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рассмотрение банковских гарантий и организация осуществления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уплаты денежных сумм по банковской гарантии;</w:t>
      </w:r>
    </w:p>
    <w:p w:rsidR="006F15A2" w:rsidRPr="006F15A2" w:rsidRDefault="006F15A2" w:rsidP="006F15A2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4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организация заключения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proofErr w:type="gramStart"/>
      <w:r w:rsidRPr="006F15A2">
        <w:rPr>
          <w:rFonts w:eastAsia="Times New Roman"/>
          <w:color w:val="000000"/>
          <w:spacing w:val="2"/>
          <w:sz w:val="28"/>
          <w:szCs w:val="28"/>
        </w:rPr>
        <w:t>организация приемки поставленного товара, выполненной работы (ее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результатов), оказанной услуги, а также отдельных этапов поставки товара,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выполнения работы, оказания услуги (далее - отдельный этап исполнения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контракта), предусмотренных контрактом, включая проведение в соответствии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с Федеральным законом экспертизы поставленного товара, результатов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выполненной работы, оказанной услуги, а также отдельных этапов исполнения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  <w:t>контракта, обеспечение создания приемочной комиссии;</w:t>
      </w:r>
      <w:proofErr w:type="gramEnd"/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организация оплаты поставленного товара, выполненной работы (ее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результатов), оказанной услуги, отдельных этапов исполнения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ind w:right="518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взаимодействие с поставщиком (подрядчиком, исполнителем) при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изменении, расторжении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ind w:right="518"/>
        <w:rPr>
          <w:color w:val="000000"/>
          <w:spacing w:val="-18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организация включения в реестр недобросовестных поставщиков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(подрядчиков, исполнителей) информации о поставщике (подрядчике,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-3"/>
          <w:sz w:val="28"/>
          <w:szCs w:val="28"/>
        </w:rPr>
        <w:t>исполнителе);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4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направление поставщику (подрядчику, исполнителю) требования об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уплате неустоек (штрафов, пеней);</w:t>
      </w:r>
    </w:p>
    <w:p w:rsidR="006F15A2" w:rsidRPr="006F15A2" w:rsidRDefault="006F15A2" w:rsidP="006F15A2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участие в рассмотрении дел об обжаловании действий (бездействия)</w:t>
      </w:r>
    </w:p>
    <w:p w:rsidR="006F15A2" w:rsidRDefault="006F15A2"/>
    <w:p w:rsidR="00D225A9" w:rsidRDefault="00D225A9"/>
    <w:p w:rsidR="00D225A9" w:rsidRPr="00D225A9" w:rsidRDefault="00D225A9" w:rsidP="00D225A9">
      <w:pPr>
        <w:shd w:val="clear" w:color="auto" w:fill="FFFFFF"/>
        <w:spacing w:line="317" w:lineRule="exact"/>
        <w:ind w:right="1037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t>Заказчика и осуществление подготовки материалов для выполнения претензионной работы.</w:t>
      </w:r>
    </w:p>
    <w:p w:rsidR="00D225A9" w:rsidRPr="00D225A9" w:rsidRDefault="00D225A9" w:rsidP="00D225A9">
      <w:pPr>
        <w:shd w:val="clear" w:color="auto" w:fill="FFFFFF"/>
        <w:spacing w:line="317" w:lineRule="exact"/>
        <w:ind w:right="1037" w:firstLine="562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t>9.Обязанности работников контрактной службы вносятся в их должностные инструкции.</w:t>
      </w:r>
    </w:p>
    <w:p w:rsidR="00D225A9" w:rsidRPr="00D225A9" w:rsidRDefault="00D225A9" w:rsidP="00D225A9">
      <w:pPr>
        <w:shd w:val="clear" w:color="auto" w:fill="FFFFFF"/>
        <w:spacing w:before="629"/>
        <w:ind w:left="34"/>
        <w:jc w:val="center"/>
        <w:rPr>
          <w:rFonts w:eastAsia="Times New Roman"/>
        </w:rPr>
      </w:pPr>
      <w:r w:rsidRPr="00D225A9">
        <w:rPr>
          <w:rFonts w:eastAsia="Times New Roman"/>
          <w:color w:val="000000"/>
          <w:spacing w:val="3"/>
          <w:sz w:val="28"/>
          <w:szCs w:val="28"/>
          <w:lang w:val="en-US"/>
        </w:rPr>
        <w:lastRenderedPageBreak/>
        <w:t>II</w:t>
      </w:r>
      <w:r w:rsidRPr="00D225A9">
        <w:rPr>
          <w:rFonts w:eastAsia="Times New Roman"/>
          <w:color w:val="000000"/>
          <w:spacing w:val="3"/>
          <w:sz w:val="28"/>
          <w:szCs w:val="28"/>
        </w:rPr>
        <w:t>. Функции и полномочия контрактной службы</w:t>
      </w:r>
    </w:p>
    <w:p w:rsidR="00D225A9" w:rsidRPr="00D225A9" w:rsidRDefault="00D225A9" w:rsidP="00D225A9">
      <w:pPr>
        <w:shd w:val="clear" w:color="auto" w:fill="FFFFFF"/>
        <w:spacing w:before="322" w:line="317" w:lineRule="exact"/>
        <w:ind w:left="566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t>10. Контрактная служба осуществляет следующие функции и полномочия:</w:t>
      </w:r>
    </w:p>
    <w:p w:rsidR="00D225A9" w:rsidRPr="00D225A9" w:rsidRDefault="00D225A9" w:rsidP="00D225A9">
      <w:pPr>
        <w:shd w:val="clear" w:color="auto" w:fill="FFFFFF"/>
        <w:tabs>
          <w:tab w:val="left" w:pos="840"/>
        </w:tabs>
        <w:spacing w:line="317" w:lineRule="exact"/>
        <w:ind w:left="547"/>
        <w:rPr>
          <w:rFonts w:eastAsia="Times New Roman"/>
        </w:rPr>
      </w:pPr>
      <w:r w:rsidRPr="00D225A9">
        <w:rPr>
          <w:rFonts w:eastAsia="Times New Roman"/>
          <w:color w:val="000000"/>
          <w:spacing w:val="-21"/>
          <w:sz w:val="28"/>
          <w:szCs w:val="28"/>
        </w:rPr>
        <w:t>1)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при планировании закупок: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а)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разрабатывает план закупок, осуществляет подготовку изменений для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внесения в план закупок, размещает в единой информационной системе план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закупок и внесенные в него изменения;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б)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размещает планы закупок на сайтах Заказчика в информационн</w:t>
      </w:r>
      <w:proofErr w:type="gramStart"/>
      <w:r w:rsidRPr="00D225A9">
        <w:rPr>
          <w:rFonts w:eastAsia="Times New Roman"/>
          <w:color w:val="000000"/>
          <w:spacing w:val="2"/>
          <w:sz w:val="28"/>
          <w:szCs w:val="28"/>
        </w:rPr>
        <w:t>о-</w:t>
      </w:r>
      <w:proofErr w:type="gramEnd"/>
      <w:r w:rsidRPr="00D225A9">
        <w:rPr>
          <w:rFonts w:eastAsia="Times New Roman"/>
          <w:color w:val="000000"/>
          <w:spacing w:val="2"/>
          <w:sz w:val="28"/>
          <w:szCs w:val="28"/>
        </w:rPr>
        <w:br/>
        <w:t>телекоммуникационной сети "Интернет" (при наличии), а также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опубликовывает в любых печатных изданиях в соответствии с частью 10 статьи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1"/>
          <w:sz w:val="28"/>
          <w:szCs w:val="28"/>
        </w:rPr>
        <w:t>17 Федерального закона;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в)</w:t>
      </w:r>
      <w:r w:rsidRPr="00D225A9">
        <w:rPr>
          <w:rFonts w:eastAsia="Times New Roman"/>
          <w:color w:val="000000"/>
          <w:sz w:val="28"/>
          <w:szCs w:val="28"/>
        </w:rPr>
        <w:tab/>
        <w:t>обеспечивает подготовку обоснования закупки при формировании плана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4"/>
          <w:sz w:val="28"/>
          <w:szCs w:val="28"/>
        </w:rPr>
        <w:t>закупок;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г)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разрабатывает план-график, осуществляет подготовку изменений для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внесения в план-график, размещает в единой информационной системе пла</w:t>
      </w:r>
      <w:proofErr w:type="gramStart"/>
      <w:r w:rsidRPr="00D225A9">
        <w:rPr>
          <w:rFonts w:eastAsia="Times New Roman"/>
          <w:color w:val="000000"/>
          <w:spacing w:val="1"/>
          <w:sz w:val="28"/>
          <w:szCs w:val="28"/>
        </w:rPr>
        <w:t>н-</w:t>
      </w:r>
      <w:proofErr w:type="gramEnd"/>
      <w:r w:rsidRPr="00D225A9">
        <w:rPr>
          <w:rFonts w:eastAsia="Times New Roman"/>
          <w:color w:val="000000"/>
          <w:spacing w:val="1"/>
          <w:sz w:val="28"/>
          <w:szCs w:val="28"/>
        </w:rPr>
        <w:br/>
        <w:t>график и внесенные в него изменения;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before="5" w:line="317" w:lineRule="exact"/>
        <w:ind w:left="542"/>
        <w:rPr>
          <w:rFonts w:eastAsia="Times New Roman"/>
        </w:rPr>
      </w:pPr>
      <w:r w:rsidRPr="00D225A9">
        <w:rPr>
          <w:rFonts w:eastAsia="Times New Roman"/>
          <w:color w:val="000000"/>
          <w:spacing w:val="-7"/>
          <w:sz w:val="28"/>
          <w:szCs w:val="28"/>
        </w:rPr>
        <w:t>д)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организует утверждение плана закупок, плана-графика;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е)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определяет и обосновывает начальную (максимальную) цену контракта,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цену контракта, заключаемого с единственным поставщиком (подрядчиком,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исполнителем) при формировании плана-графика закупок;</w:t>
      </w:r>
    </w:p>
    <w:p w:rsidR="00D225A9" w:rsidRPr="00D225A9" w:rsidRDefault="00D225A9" w:rsidP="00D225A9">
      <w:pPr>
        <w:shd w:val="clear" w:color="auto" w:fill="FFFFFF"/>
        <w:tabs>
          <w:tab w:val="left" w:pos="840"/>
        </w:tabs>
        <w:spacing w:line="317" w:lineRule="exact"/>
        <w:ind w:left="547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2)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при определении поставщиков (подрядчиков, исполнителей):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552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а)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выбирает способ определения поставщика (подрядчика, исполнителя);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б)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уточняет в рамках обоснования цены цену контракта и ее обоснование в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извещениях об осуществлении закупок, приглашениях принять участие в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определении поставщиков (подрядчиков, исполнителей) закрытыми способами,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конкурсной документации, документации об аукционе;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before="5"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в)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уточняет в рамках обоснования цены цену контракта, заключаемого с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единственным поставщиком (подрядчиком, исполнителем);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right="518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г)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осуществляет подготовку извещений об осуществлении закупок,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документации о закупках (за исключением описания объекта закупки),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проектов контрактов, изменений в извещения об осуществлении закупок, в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документацию о закупках, приглашения принять участие в определении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поставщиков (подрядчиков, исполнителей) закрытыми способами;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д)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осуществляет подготовку протоколов заседаний комиссий по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осуществлению закупок на основании решений, принятых членами комиссии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по осуществлению закупок;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right="518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10"/>
          <w:sz w:val="28"/>
          <w:szCs w:val="28"/>
        </w:rPr>
        <w:t>е)</w:t>
      </w:r>
      <w:r w:rsidRPr="00D225A9">
        <w:rPr>
          <w:rFonts w:eastAsia="Times New Roman"/>
          <w:color w:val="000000"/>
          <w:sz w:val="28"/>
          <w:szCs w:val="28"/>
        </w:rPr>
        <w:tab/>
        <w:t>организует подготовку описания объекта закупки в документации о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4"/>
          <w:sz w:val="28"/>
          <w:szCs w:val="28"/>
        </w:rPr>
        <w:t>закупке;</w:t>
      </w:r>
    </w:p>
    <w:p w:rsidR="00D225A9" w:rsidRPr="00D225A9" w:rsidRDefault="00D225A9" w:rsidP="00D225A9">
      <w:pPr>
        <w:shd w:val="clear" w:color="auto" w:fill="FFFFFF"/>
        <w:tabs>
          <w:tab w:val="left" w:pos="917"/>
        </w:tabs>
        <w:spacing w:line="317" w:lineRule="exact"/>
        <w:ind w:left="24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ж)</w:t>
      </w:r>
      <w:r w:rsidRPr="00D225A9">
        <w:rPr>
          <w:rFonts w:eastAsia="Times New Roman"/>
          <w:color w:val="000000"/>
          <w:sz w:val="28"/>
          <w:szCs w:val="28"/>
        </w:rPr>
        <w:tab/>
        <w:t>осуществляет организационно-техническое обеспечение деятельности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комиссий по осуществлению закупок, в том числе обеспечивает проверку:</w:t>
      </w:r>
    </w:p>
    <w:p w:rsidR="00223932" w:rsidRPr="00223932" w:rsidRDefault="00D225A9" w:rsidP="00223932">
      <w:pPr>
        <w:shd w:val="clear" w:color="auto" w:fill="FFFFFF"/>
        <w:spacing w:line="317" w:lineRule="exact"/>
      </w:pPr>
      <w:r w:rsidRPr="00D225A9">
        <w:rPr>
          <w:rFonts w:eastAsia="Times New Roman"/>
          <w:color w:val="000000"/>
          <w:spacing w:val="2"/>
          <w:sz w:val="28"/>
          <w:szCs w:val="28"/>
        </w:rPr>
        <w:t>соответствия требованиям, установленным в соответствии с</w:t>
      </w:r>
      <w:r w:rsidR="00223932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223932" w:rsidRPr="00223932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 к лицам, осуществляющим поставку </w:t>
      </w:r>
      <w:r w:rsidR="00223932" w:rsidRPr="00223932">
        <w:rPr>
          <w:rFonts w:eastAsia="Times New Roman"/>
          <w:color w:val="000000"/>
          <w:spacing w:val="2"/>
          <w:sz w:val="28"/>
          <w:szCs w:val="28"/>
        </w:rPr>
        <w:t xml:space="preserve">товара, выполнение работы, оказание услуги, </w:t>
      </w:r>
      <w:proofErr w:type="gramStart"/>
      <w:r w:rsidR="00223932" w:rsidRPr="00223932">
        <w:rPr>
          <w:rFonts w:eastAsia="Times New Roman"/>
          <w:color w:val="000000"/>
          <w:spacing w:val="2"/>
          <w:sz w:val="28"/>
          <w:szCs w:val="28"/>
        </w:rPr>
        <w:t>являющихся</w:t>
      </w:r>
      <w:proofErr w:type="gramEnd"/>
      <w:r w:rsidR="00223932" w:rsidRPr="00223932">
        <w:rPr>
          <w:rFonts w:eastAsia="Times New Roman"/>
          <w:color w:val="000000"/>
          <w:spacing w:val="2"/>
          <w:sz w:val="28"/>
          <w:szCs w:val="28"/>
        </w:rPr>
        <w:t xml:space="preserve"> объектом закупки;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42"/>
      </w:pPr>
      <w:r w:rsidRPr="00223932">
        <w:rPr>
          <w:rFonts w:eastAsia="Times New Roman"/>
          <w:color w:val="000000"/>
          <w:spacing w:val="2"/>
          <w:sz w:val="28"/>
          <w:szCs w:val="28"/>
        </w:rPr>
        <w:t>правомочности участника закупки заключать контракт;</w:t>
      </w:r>
    </w:p>
    <w:p w:rsidR="00223932" w:rsidRPr="00223932" w:rsidRDefault="00223932" w:rsidP="00223932">
      <w:pPr>
        <w:shd w:val="clear" w:color="auto" w:fill="FFFFFF"/>
        <w:spacing w:line="317" w:lineRule="exact"/>
        <w:ind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не проведения ликвидации участника закупки - юридического лица и отсутствия решения арбитражного суда о признании участника закупки </w:t>
      </w:r>
      <w:proofErr w:type="gramStart"/>
      <w:r w:rsidRPr="00223932">
        <w:rPr>
          <w:rFonts w:eastAsia="Times New Roman"/>
          <w:color w:val="000000"/>
          <w:spacing w:val="2"/>
          <w:sz w:val="28"/>
          <w:szCs w:val="28"/>
        </w:rPr>
        <w:t>-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ю</w:t>
      </w:r>
      <w:proofErr w:type="gramEnd"/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ридического лица или индивидуального предпринимателя несостоятельным </w:t>
      </w:r>
      <w:r w:rsidRPr="00223932">
        <w:rPr>
          <w:rFonts w:eastAsia="Times New Roman"/>
          <w:color w:val="000000"/>
          <w:spacing w:val="2"/>
          <w:sz w:val="28"/>
          <w:szCs w:val="28"/>
        </w:rPr>
        <w:t>(банкротом) и об открытии конкурсного производства;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" w:right="518"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не приостановления деятельности участника закупки в порядке, </w:t>
      </w:r>
      <w:r w:rsidRPr="00223932">
        <w:rPr>
          <w:rFonts w:eastAsia="Times New Roman"/>
          <w:color w:val="000000"/>
          <w:sz w:val="28"/>
          <w:szCs w:val="28"/>
        </w:rPr>
        <w:lastRenderedPageBreak/>
        <w:t xml:space="preserve">установленном Кодексом Российской Федерации об административных </w:t>
      </w:r>
      <w:r w:rsidRPr="00223932">
        <w:rPr>
          <w:rFonts w:eastAsia="Times New Roman"/>
          <w:color w:val="000000"/>
          <w:spacing w:val="2"/>
          <w:sz w:val="28"/>
          <w:szCs w:val="28"/>
        </w:rPr>
        <w:t>правонарушениях, на дату подачи заявки на участие в закупке;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right="518"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отсутствия у участника закупки недоимки по налогам, сборам, </w:t>
      </w:r>
      <w:r w:rsidRPr="00223932">
        <w:rPr>
          <w:rFonts w:eastAsia="Times New Roman"/>
          <w:color w:val="000000"/>
          <w:sz w:val="28"/>
          <w:szCs w:val="28"/>
        </w:rPr>
        <w:t xml:space="preserve">задолженности по иным обязательным платежам в бюджеты бюджетной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системы Российской Федерации;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5" w:firstLine="542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числе информации об учредителях, о членах коллегиального исполнительного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органа, лице, исполняющем функции единоличного исполнительного органа </w:t>
      </w:r>
      <w:r w:rsidRPr="00223932">
        <w:rPr>
          <w:rFonts w:eastAsia="Times New Roman"/>
          <w:color w:val="000000"/>
          <w:sz w:val="28"/>
          <w:szCs w:val="28"/>
        </w:rPr>
        <w:t>участника закупки;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" w:firstLine="542"/>
      </w:pP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отсутствия у участника закупки - физического лица либо у руководителя,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членов коллегиального исполнительного органа или главного бухгалтера юридического лица - участника закупки судимости за преступления в сфере </w:t>
      </w:r>
      <w:r w:rsidRPr="00223932">
        <w:rPr>
          <w:rFonts w:eastAsia="Times New Roman"/>
          <w:color w:val="000000"/>
          <w:spacing w:val="-2"/>
          <w:sz w:val="28"/>
          <w:szCs w:val="28"/>
        </w:rPr>
        <w:t>экономики;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firstLine="533"/>
      </w:pPr>
      <w:r w:rsidRPr="00223932">
        <w:rPr>
          <w:rFonts w:eastAsia="Times New Roman"/>
          <w:color w:val="000000"/>
          <w:sz w:val="28"/>
          <w:szCs w:val="28"/>
        </w:rPr>
        <w:t xml:space="preserve">обладания участником закупки исключительными правами на результаты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интеллектуальной деятельности;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right="1037" w:firstLine="528"/>
      </w:pPr>
      <w:r w:rsidRPr="00223932">
        <w:rPr>
          <w:rFonts w:eastAsia="Times New Roman"/>
          <w:color w:val="000000"/>
          <w:sz w:val="28"/>
          <w:szCs w:val="28"/>
        </w:rPr>
        <w:t xml:space="preserve">соответствия дополнительным требованиям, устанавливаемым в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соответствии с частью 2 статьи 31 Федерального закона;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4" w:firstLine="523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з) обеспечивает привлечение на основе контракта специализированной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организации для выполнения отдельных функций по определению поставщика;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firstLine="533"/>
      </w:pPr>
      <w:r w:rsidRPr="00223932">
        <w:rPr>
          <w:rFonts w:eastAsia="Times New Roman"/>
          <w:color w:val="000000"/>
          <w:spacing w:val="2"/>
          <w:sz w:val="28"/>
          <w:szCs w:val="28"/>
        </w:rPr>
        <w:t>и) обеспечивает предоставление учреждениям и предприятиям уголовно-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firstLine="52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организаций, устанавливает требование о привлечении к исполнению контракта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субподрядчиков, соисполнителей из числа субъектов малого предпринимательства, социально ориентированных некоммерческих </w:t>
      </w:r>
      <w:r w:rsidRPr="00223932">
        <w:rPr>
          <w:rFonts w:eastAsia="Times New Roman"/>
          <w:color w:val="000000"/>
          <w:spacing w:val="-3"/>
          <w:sz w:val="28"/>
          <w:szCs w:val="28"/>
        </w:rPr>
        <w:t>организаций;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0" w:firstLine="52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документацию о закупках и проекты контрактов, протоколы, предусмотренные </w:t>
      </w:r>
      <w:r w:rsidRPr="00223932">
        <w:rPr>
          <w:rFonts w:eastAsia="Times New Roman"/>
          <w:color w:val="000000"/>
          <w:sz w:val="28"/>
          <w:szCs w:val="28"/>
        </w:rPr>
        <w:t>Федеральным законом;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firstLine="533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размещает это извещение на сайтах в информационно-телекоммуникационной</w:t>
      </w:r>
    </w:p>
    <w:p w:rsidR="00D225A9" w:rsidRPr="00D225A9" w:rsidRDefault="00D225A9" w:rsidP="00D225A9">
      <w:pPr>
        <w:shd w:val="clear" w:color="auto" w:fill="FFFFFF"/>
        <w:spacing w:line="317" w:lineRule="exact"/>
        <w:ind w:left="557"/>
        <w:rPr>
          <w:rFonts w:eastAsia="Times New Roman"/>
        </w:rPr>
      </w:pPr>
    </w:p>
    <w:p w:rsidR="00AF0CF4" w:rsidRPr="00AF0CF4" w:rsidRDefault="00AF0CF4" w:rsidP="00AF0CF4">
      <w:pPr>
        <w:shd w:val="clear" w:color="auto" w:fill="FFFFFF"/>
        <w:spacing w:line="317" w:lineRule="exact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сети "Интернет" при условии, что такое опубликование или такое размещение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осуществляется наряду с предусмотренным Федеральным законом </w:t>
      </w:r>
      <w:r w:rsidRPr="00AF0CF4">
        <w:rPr>
          <w:rFonts w:eastAsia="Times New Roman"/>
          <w:color w:val="000000"/>
          <w:spacing w:val="-1"/>
          <w:sz w:val="28"/>
          <w:szCs w:val="28"/>
        </w:rPr>
        <w:t>размещением;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" w:right="518" w:firstLine="533"/>
      </w:pP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н) подготавливает и направляет в письменной форме или в форме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электронного документа разъяснения положений документации о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" w:firstLine="542"/>
      </w:pPr>
      <w:proofErr w:type="gramStart"/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электронных документов заявок на участие в закупках и обеспечивает </w:t>
      </w: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рассмотрение содержания заявок на участие в закупках только после вскрытия </w:t>
      </w:r>
      <w:r w:rsidRPr="00AF0CF4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конвертов с заявками на участие в закупках или открытия доступа к поданным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в форме электронных документов заявкам на участие в закупках;</w:t>
      </w:r>
      <w:proofErr w:type="gramEnd"/>
    </w:p>
    <w:p w:rsidR="00AF0CF4" w:rsidRPr="00AF0CF4" w:rsidRDefault="00AF0CF4" w:rsidP="00AF0CF4">
      <w:pPr>
        <w:shd w:val="clear" w:color="auto" w:fill="FFFFFF"/>
        <w:spacing w:line="317" w:lineRule="exact"/>
        <w:ind w:left="14" w:firstLine="533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п) предоставляет возможность всем участникам закупки, подавшим заявки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4" w:right="518" w:firstLine="533"/>
      </w:pPr>
      <w:r w:rsidRPr="00AF0CF4">
        <w:rPr>
          <w:rFonts w:eastAsia="Times New Roman"/>
          <w:color w:val="000000"/>
          <w:sz w:val="28"/>
          <w:szCs w:val="28"/>
        </w:rPr>
        <w:t xml:space="preserve">р) обеспечивает возможность в режиме реального времени получать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информацию об открытии доступа к поданным в форме электронных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документов заявкам на участие в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4" w:firstLine="538"/>
      </w:pP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с) обеспечивает осуществление аудиозаписи вскрытия конвертов с </w:t>
      </w: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заявками на участие в закупках и (или) открытия доступа к поданным в форме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электронных документов заявкам на участие в закупках;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4" w:firstLine="533"/>
      </w:pPr>
      <w:proofErr w:type="gramStart"/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F0CF4" w:rsidRPr="00AF0CF4" w:rsidRDefault="00AF0CF4" w:rsidP="00AF0CF4">
      <w:pPr>
        <w:shd w:val="clear" w:color="auto" w:fill="FFFFFF"/>
        <w:spacing w:line="317" w:lineRule="exact"/>
        <w:ind w:left="552"/>
      </w:pPr>
      <w:r w:rsidRPr="00AF0CF4">
        <w:rPr>
          <w:rFonts w:eastAsia="Times New Roman"/>
          <w:color w:val="000000"/>
          <w:spacing w:val="2"/>
          <w:sz w:val="28"/>
          <w:szCs w:val="28"/>
        </w:rPr>
        <w:t>у) привлекает экспертов, экспертные организации;</w:t>
      </w:r>
    </w:p>
    <w:p w:rsidR="00AF0CF4" w:rsidRPr="00AF0CF4" w:rsidRDefault="00AF0CF4" w:rsidP="00AF0CF4">
      <w:pPr>
        <w:shd w:val="clear" w:color="auto" w:fill="FFFFFF"/>
        <w:spacing w:line="317" w:lineRule="exact"/>
        <w:ind w:left="24" w:firstLine="538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ф) обеспечивает согласование применения закрытых способов определения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</w:t>
      </w:r>
      <w:r w:rsidRPr="00AF0CF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3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статьи 84 Федерального </w:t>
      </w:r>
      <w:r w:rsidRPr="00AF0CF4">
        <w:rPr>
          <w:rFonts w:eastAsia="Times New Roman"/>
          <w:color w:val="000000"/>
          <w:spacing w:val="-5"/>
          <w:sz w:val="28"/>
          <w:szCs w:val="28"/>
        </w:rPr>
        <w:t>закона;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9" w:firstLine="533"/>
      </w:pPr>
      <w:r w:rsidRPr="00AF0CF4">
        <w:rPr>
          <w:rFonts w:eastAsia="Times New Roman"/>
          <w:color w:val="000000"/>
          <w:sz w:val="28"/>
          <w:szCs w:val="28"/>
        </w:rPr>
        <w:t xml:space="preserve">х) обеспечивает направление необходимых документов для заключения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</w:t>
      </w:r>
      <w:r w:rsidRPr="00AF0CF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93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Федерального закона;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9" w:firstLine="538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ц) обосновывает в документально оформленном отчете невозможность или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57"/>
      </w:pPr>
      <w:r w:rsidRPr="00AF0CF4">
        <w:rPr>
          <w:rFonts w:eastAsia="Times New Roman"/>
          <w:color w:val="000000"/>
          <w:spacing w:val="1"/>
          <w:sz w:val="28"/>
          <w:szCs w:val="28"/>
        </w:rPr>
        <w:t>ч) обеспечивает заключение контрактов;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9" w:right="518" w:firstLine="538"/>
      </w:pPr>
      <w:r w:rsidRPr="00AF0CF4">
        <w:rPr>
          <w:rFonts w:eastAsia="Times New Roman"/>
          <w:color w:val="000000"/>
          <w:sz w:val="28"/>
          <w:szCs w:val="28"/>
        </w:rPr>
        <w:t xml:space="preserve">ш) организует включение в реестр недобросовестных поставщиков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(подрядчиков, исполнителей) информации об участниках закупок,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уклонившихся от заключения контрактов;</w:t>
      </w:r>
    </w:p>
    <w:p w:rsidR="003F6122" w:rsidRPr="003F6122" w:rsidRDefault="003F6122" w:rsidP="003F6122">
      <w:pPr>
        <w:shd w:val="clear" w:color="auto" w:fill="FFFFFF"/>
        <w:spacing w:line="317" w:lineRule="exact"/>
        <w:ind w:left="542"/>
      </w:pPr>
      <w:r w:rsidRPr="003F6122">
        <w:rPr>
          <w:color w:val="000000"/>
          <w:spacing w:val="2"/>
          <w:sz w:val="28"/>
          <w:szCs w:val="28"/>
        </w:rPr>
        <w:t xml:space="preserve">3) </w:t>
      </w:r>
      <w:r w:rsidRPr="003F6122">
        <w:rPr>
          <w:rFonts w:eastAsia="Times New Roman"/>
          <w:color w:val="000000"/>
          <w:spacing w:val="2"/>
          <w:sz w:val="28"/>
          <w:szCs w:val="28"/>
        </w:rPr>
        <w:t>при исполнении, изменении, расторжении контракта: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11"/>
          <w:sz w:val="28"/>
          <w:szCs w:val="28"/>
        </w:rPr>
        <w:t>а)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1"/>
          <w:sz w:val="28"/>
          <w:szCs w:val="28"/>
        </w:rPr>
        <w:t>обеспечивает приемку поставленного товара, выполненной работы (ее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результатов), оказанной услуги, а также отдельных этапов поставки товара,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выполнения работы, оказания услуги;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right="518" w:firstLine="542"/>
      </w:pPr>
      <w:r w:rsidRPr="003F6122">
        <w:rPr>
          <w:rFonts w:eastAsia="Times New Roman"/>
          <w:color w:val="000000"/>
          <w:spacing w:val="-9"/>
          <w:sz w:val="28"/>
          <w:szCs w:val="28"/>
        </w:rPr>
        <w:t>б)</w:t>
      </w:r>
      <w:r w:rsidRPr="003F6122">
        <w:rPr>
          <w:rFonts w:eastAsia="Times New Roman"/>
          <w:color w:val="000000"/>
          <w:sz w:val="28"/>
          <w:szCs w:val="28"/>
        </w:rPr>
        <w:tab/>
        <w:t>организует оплату поставленного товара, выполненной работы (ее</w:t>
      </w:r>
      <w:r w:rsidRPr="003F6122">
        <w:rPr>
          <w:rFonts w:eastAsia="Times New Roman"/>
          <w:color w:val="000000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результатов), оказанной услуги, а также отдельных этапов исполнения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-3"/>
          <w:sz w:val="28"/>
          <w:szCs w:val="28"/>
        </w:rPr>
        <w:t>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proofErr w:type="gramStart"/>
      <w:r w:rsidRPr="003F6122">
        <w:rPr>
          <w:rFonts w:eastAsia="Times New Roman"/>
          <w:color w:val="000000"/>
          <w:spacing w:val="-9"/>
          <w:sz w:val="28"/>
          <w:szCs w:val="28"/>
        </w:rPr>
        <w:t>в)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взаимодействует с поставщиком (подрядчиком, исполнителем) при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изменении, расторжении контракта, применяет меры ответственности, в том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числе направляет поставщику (подрядчику, исполнителю) требование об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уплате неустоек (штрафов, пеней) в случае просрочки исполнения поставщиком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lastRenderedPageBreak/>
        <w:t>(подрядчиком, исполнителем) обязательств (в том числе гарантийного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обязательства), предусмотренных контрактом, а также в иных случаях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неисполнения или ненадлежащего исполнения поставщиком (подрядчиком,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исполнителем) обязательств, предусмотренных контрактом, совершает иные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действия в</w:t>
      </w:r>
      <w:proofErr w:type="gramEnd"/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F6122">
        <w:rPr>
          <w:rFonts w:eastAsia="Times New Roman"/>
          <w:color w:val="000000"/>
          <w:spacing w:val="2"/>
          <w:sz w:val="28"/>
          <w:szCs w:val="28"/>
        </w:rPr>
        <w:t>случае</w:t>
      </w:r>
      <w:proofErr w:type="gramEnd"/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 нарушения поставщиком (подрядчиком, исполнителем)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z w:val="28"/>
          <w:szCs w:val="28"/>
        </w:rPr>
        <w:t>условий 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8"/>
          <w:sz w:val="28"/>
          <w:szCs w:val="28"/>
        </w:rPr>
        <w:t>г)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1"/>
          <w:sz w:val="28"/>
          <w:szCs w:val="28"/>
        </w:rPr>
        <w:t>организует проведение экспертизы поставленного товара, выполненной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работы, оказанной услуги, привлекает экспертов, экспертные организации;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3"/>
          <w:sz w:val="28"/>
          <w:szCs w:val="28"/>
        </w:rPr>
        <w:t>д)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в случае необходимости обеспечивает создание приемочной комиссии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не менее чем из пяти человек для приемки поставленного товара, выполненной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работы или оказанной услуги, результатов отдельного этапа исполнения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-3"/>
          <w:sz w:val="28"/>
          <w:szCs w:val="28"/>
        </w:rPr>
        <w:t>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6"/>
          <w:sz w:val="28"/>
          <w:szCs w:val="28"/>
        </w:rPr>
        <w:t>е)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подготавливает документ о приемке результатов отдельного этапа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исполнения контракта, а также поставленного товара, выполненной работы или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-1"/>
          <w:sz w:val="28"/>
          <w:szCs w:val="28"/>
        </w:rPr>
        <w:t>оказанной услуги;</w:t>
      </w:r>
    </w:p>
    <w:p w:rsidR="003F6122" w:rsidRPr="003F6122" w:rsidRDefault="003F6122" w:rsidP="003F6122">
      <w:pPr>
        <w:shd w:val="clear" w:color="auto" w:fill="FFFFFF"/>
        <w:tabs>
          <w:tab w:val="left" w:pos="912"/>
        </w:tabs>
        <w:spacing w:line="317" w:lineRule="exact"/>
        <w:ind w:left="24" w:firstLine="538"/>
      </w:pPr>
      <w:proofErr w:type="gramStart"/>
      <w:r w:rsidRPr="003F6122">
        <w:rPr>
          <w:rFonts w:eastAsia="Times New Roman"/>
          <w:color w:val="000000"/>
          <w:spacing w:val="-9"/>
          <w:sz w:val="28"/>
          <w:szCs w:val="28"/>
        </w:rPr>
        <w:t>ж)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размещает в единой информационной системе или до ввода в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эксплуатацию указанной системы на официальном сайте Российской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Федерации в информационно-телекоммуникационной сети "Интернет" для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размещения информации о размещении заказов на поставки товаров,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выполнение работ, оказание услуг отчет, содержащий информацию об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исполнении контракта, о соблюдении промежуточных и окончательных сроков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исполнения контракта, о ненадлежащем исполнении контракта (с указанием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допущенных нарушений) или о неисполнении</w:t>
      </w:r>
      <w:proofErr w:type="gramEnd"/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 контракта и о санкциях, которые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применены в связи с нарушением условий контракта или его неисполнением,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об изменении или о расторжении контракта в ходе его исполнения,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информацию об изменении контракта или о расторжении контракта, за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исключением сведений, составляющих государственную тайну;</w:t>
      </w:r>
    </w:p>
    <w:p w:rsidR="003F6122" w:rsidRPr="003F6122" w:rsidRDefault="003F6122" w:rsidP="003F6122">
      <w:pPr>
        <w:shd w:val="clear" w:color="auto" w:fill="FFFFFF"/>
        <w:tabs>
          <w:tab w:val="left" w:pos="845"/>
        </w:tabs>
        <w:spacing w:before="5" w:line="317" w:lineRule="exact"/>
        <w:ind w:left="34" w:firstLine="533"/>
      </w:pPr>
      <w:r w:rsidRPr="003F6122">
        <w:rPr>
          <w:rFonts w:eastAsia="Times New Roman"/>
          <w:color w:val="000000"/>
          <w:spacing w:val="-7"/>
          <w:sz w:val="28"/>
          <w:szCs w:val="28"/>
        </w:rPr>
        <w:t>з)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организует включение в реестр недобросовестных поставщиков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(подрядчиков, исполнителей) информации о поставщике (подрядчике,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исполнителе), с которым контракт </w:t>
      </w:r>
      <w:proofErr w:type="gramStart"/>
      <w:r w:rsidRPr="003F6122">
        <w:rPr>
          <w:rFonts w:eastAsia="Times New Roman"/>
          <w:color w:val="000000"/>
          <w:spacing w:val="1"/>
          <w:sz w:val="28"/>
          <w:szCs w:val="28"/>
        </w:rPr>
        <w:t>был</w:t>
      </w:r>
      <w:proofErr w:type="gramEnd"/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 расторгнут по решению суда или в связи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с односторонним отказом Заказчика от исполнения контракта;</w:t>
      </w:r>
    </w:p>
    <w:p w:rsidR="003F6122" w:rsidRPr="003F6122" w:rsidRDefault="003F6122" w:rsidP="003F6122">
      <w:pPr>
        <w:shd w:val="clear" w:color="auto" w:fill="FFFFFF"/>
        <w:spacing w:line="317" w:lineRule="exact"/>
        <w:ind w:left="43" w:right="518" w:firstLine="528"/>
      </w:pPr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и) составляет и размещает в единой информационной системе отчет об </w:t>
      </w:r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объеме закупок у субъектов малого предпринимательства, социально </w:t>
      </w:r>
      <w:r w:rsidRPr="003F6122">
        <w:rPr>
          <w:rFonts w:eastAsia="Times New Roman"/>
          <w:color w:val="000000"/>
          <w:spacing w:val="1"/>
          <w:sz w:val="28"/>
          <w:szCs w:val="28"/>
        </w:rPr>
        <w:t>ориентированных некоммерческих организаций.</w:t>
      </w:r>
    </w:p>
    <w:p w:rsidR="003F6122" w:rsidRPr="003F6122" w:rsidRDefault="003F6122" w:rsidP="003F6122">
      <w:pPr>
        <w:shd w:val="clear" w:color="auto" w:fill="FFFFFF"/>
        <w:spacing w:before="5" w:line="317" w:lineRule="exact"/>
        <w:ind w:left="43" w:firstLine="581"/>
      </w:pPr>
      <w:r w:rsidRPr="003F6122">
        <w:rPr>
          <w:color w:val="000000"/>
          <w:sz w:val="28"/>
          <w:szCs w:val="28"/>
        </w:rPr>
        <w:t xml:space="preserve">11. </w:t>
      </w:r>
      <w:r w:rsidRPr="003F6122">
        <w:rPr>
          <w:rFonts w:eastAsia="Times New Roman"/>
          <w:color w:val="000000"/>
          <w:sz w:val="28"/>
          <w:szCs w:val="28"/>
        </w:rPr>
        <w:t xml:space="preserve">Контрактная служба осуществляет иные полномочия, предусмотренные </w:t>
      </w:r>
      <w:r w:rsidRPr="003F6122">
        <w:rPr>
          <w:rFonts w:eastAsia="Times New Roman"/>
          <w:color w:val="000000"/>
          <w:spacing w:val="1"/>
          <w:sz w:val="28"/>
          <w:szCs w:val="28"/>
        </w:rPr>
        <w:t>Федеральным законом, в том числе: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21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организует в случае необходимости консультации с поставщиками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(подрядчиками, исполнителями) и участвует в таких консультациях в целях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определения состояния конкурентной среды на соответствующих рынках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товаров, работ, услуг, определения наилучших технологий и других решений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для обеспечения государственных и муниципальных нужд;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8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организует обязательное общественное обсуждение закупки товара,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работы или услуги, по результатам которого в случае необходимости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осуществляет подготовку изменений для внесения в планы закупок, план</w:t>
      </w:r>
      <w:proofErr w:type="gramStart"/>
      <w:r w:rsidRPr="00B86A31">
        <w:rPr>
          <w:rFonts w:eastAsia="Times New Roman"/>
          <w:color w:val="000000"/>
          <w:spacing w:val="1"/>
          <w:sz w:val="28"/>
          <w:szCs w:val="28"/>
        </w:rPr>
        <w:t>ы-</w:t>
      </w:r>
      <w:proofErr w:type="gramEnd"/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графики, документацию о закупках или обеспечивает отмену закупки;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6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принимает участие в утверждении требований к закупаемым Заказчиком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отдельным видам товаров, работ, услуг (в том числе предельным ценам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товаров, работ, услуг) и (или) нормативным затратам на обеспечение функций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Заказчика и размещает их в единой информационной системе;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4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lastRenderedPageBreak/>
        <w:t>участвует в рассмотрении дел об обжаловании действий (бездействия)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Заказчика, в том числе обжаловании результатов определения поставщиков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(подрядчиков, исполнителей), и осуществляет подготовку материалов для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осуществления претензионной работы;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разрабатывает проекты контрактов, в том числе типовых контрактов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Заказчика, типовых условий контрактов Заказчика;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осуществляет проверку банковских гарантий, поступивших в качестве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обеспечения исполнения контрактов, на соответствие требованиям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1"/>
          <w:sz w:val="28"/>
          <w:szCs w:val="28"/>
        </w:rPr>
        <w:t>Федерального закона;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информирует в случае отказа Заказчика в принятии банковской гарантии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об этом лицо, предоставившее банковскую гарантию, с указанием причин,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послуживших основанием для отказа;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организует осуществление уплаты денежных сумм по банковской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гарантии в случаях, предусмотренных Федеральным законом;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6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организует возврат денежных средств, внесенных в качестве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z w:val="28"/>
          <w:szCs w:val="28"/>
        </w:rPr>
        <w:t>обеспечения исполнения заявок или обеспечения исполнения контрактов.</w:t>
      </w:r>
    </w:p>
    <w:p w:rsidR="00B86A31" w:rsidRPr="00B86A31" w:rsidRDefault="00B86A31" w:rsidP="00B86A31">
      <w:pPr>
        <w:shd w:val="clear" w:color="auto" w:fill="FFFFFF"/>
        <w:tabs>
          <w:tab w:val="left" w:pos="979"/>
        </w:tabs>
        <w:spacing w:line="317" w:lineRule="exact"/>
        <w:ind w:left="29" w:firstLine="562"/>
      </w:pPr>
      <w:r w:rsidRPr="00B86A31">
        <w:rPr>
          <w:color w:val="000000"/>
          <w:spacing w:val="-18"/>
          <w:sz w:val="28"/>
          <w:szCs w:val="28"/>
        </w:rPr>
        <w:t>12.</w:t>
      </w:r>
      <w:r w:rsidRPr="00B86A31">
        <w:rPr>
          <w:color w:val="000000"/>
          <w:sz w:val="28"/>
          <w:szCs w:val="28"/>
        </w:rPr>
        <w:tab/>
      </w:r>
      <w:r w:rsidRPr="00B86A31">
        <w:rPr>
          <w:rFonts w:eastAsia="Times New Roman"/>
          <w:color w:val="000000"/>
          <w:sz w:val="28"/>
          <w:szCs w:val="28"/>
        </w:rPr>
        <w:t>В целях реализации функций и полномочий, указанных в пунктах 10, 11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настоящего Положения, работники контрактной службы обязаны соблюдать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обязательства и требования, установленные Федеральным законом, в том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5"/>
          <w:sz w:val="28"/>
          <w:szCs w:val="28"/>
        </w:rPr>
        <w:t>числе: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ind w:right="518"/>
        <w:rPr>
          <w:color w:val="000000"/>
          <w:spacing w:val="-21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не допускать разглашения сведений, ставших им известными в ходе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проведения процедур определения поставщика (подрядчика, исполнителя),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кроме случаев, прямо предусмотренных законодательством Российской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rPr>
          <w:color w:val="000000"/>
          <w:spacing w:val="-11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не проводить переговоров с участниками закупок до выявления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победителя определения поставщика (подрядчика, исполнителя), кроме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случаев, прямо предусмотренных законодательством Российской Федерации;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привлекать в случаях, в порядке и с учетом требований,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предусмотренных действующим законодательством Российской Федерации, в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том числе Федеральным законом, к своей работе экспертов, экспертные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3"/>
          <w:sz w:val="28"/>
          <w:szCs w:val="28"/>
        </w:rPr>
        <w:t>организации.</w:t>
      </w:r>
    </w:p>
    <w:p w:rsidR="00B86A31" w:rsidRPr="00B86A31" w:rsidRDefault="00B86A31" w:rsidP="00B86A31">
      <w:pPr>
        <w:shd w:val="clear" w:color="auto" w:fill="FFFFFF"/>
        <w:tabs>
          <w:tab w:val="left" w:pos="979"/>
        </w:tabs>
        <w:spacing w:line="317" w:lineRule="exact"/>
        <w:ind w:left="29" w:firstLine="562"/>
      </w:pPr>
      <w:r w:rsidRPr="00B86A31">
        <w:rPr>
          <w:color w:val="000000"/>
          <w:spacing w:val="-18"/>
          <w:sz w:val="28"/>
          <w:szCs w:val="28"/>
        </w:rPr>
        <w:t>13.</w:t>
      </w:r>
      <w:r w:rsidRPr="00B86A31">
        <w:rPr>
          <w:color w:val="000000"/>
          <w:sz w:val="28"/>
          <w:szCs w:val="28"/>
        </w:rPr>
        <w:tab/>
      </w:r>
      <w:r w:rsidRPr="00B86A31">
        <w:rPr>
          <w:rFonts w:eastAsia="Times New Roman"/>
          <w:color w:val="000000"/>
          <w:sz w:val="28"/>
          <w:szCs w:val="28"/>
        </w:rPr>
        <w:t>При централизации закупок в соответствии со статьей 26 Федерального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закона контрактная служба осуществляет функции и полномочия,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предусмотренные пунктами 10 и 11 настоящего Положения и непереданные</w:t>
      </w:r>
    </w:p>
    <w:p w:rsidR="0008233F" w:rsidRPr="0008233F" w:rsidRDefault="0008233F" w:rsidP="0008233F">
      <w:pPr>
        <w:shd w:val="clear" w:color="auto" w:fill="FFFFFF"/>
        <w:spacing w:line="322" w:lineRule="exact"/>
        <w:ind w:right="326"/>
        <w:jc w:val="both"/>
      </w:pPr>
      <w:r w:rsidRPr="0008233F">
        <w:rPr>
          <w:rFonts w:eastAsia="Times New Roman"/>
          <w:color w:val="000000"/>
          <w:spacing w:val="1"/>
          <w:sz w:val="28"/>
          <w:szCs w:val="28"/>
        </w:rPr>
        <w:t>уполномоченному органу, осуществляющему полномочия на определение поставщиков (подрядчиков, исполнителей) в муниципальном образовании «Город Великие Луки» или единой комиссии по осуществлению закупок.</w:t>
      </w:r>
    </w:p>
    <w:p w:rsidR="0008233F" w:rsidRPr="0008233F" w:rsidRDefault="0008233F" w:rsidP="0008233F">
      <w:pPr>
        <w:shd w:val="clear" w:color="auto" w:fill="FFFFFF"/>
        <w:spacing w:before="312"/>
        <w:ind w:left="1584"/>
      </w:pPr>
      <w:r w:rsidRPr="0008233F">
        <w:rPr>
          <w:color w:val="000000"/>
          <w:spacing w:val="2"/>
          <w:sz w:val="28"/>
          <w:szCs w:val="28"/>
          <w:lang w:val="en-US"/>
        </w:rPr>
        <w:t>III</w:t>
      </w:r>
      <w:r w:rsidRPr="0008233F">
        <w:rPr>
          <w:color w:val="000000"/>
          <w:spacing w:val="2"/>
          <w:sz w:val="28"/>
          <w:szCs w:val="28"/>
        </w:rPr>
        <w:t xml:space="preserve">. </w:t>
      </w:r>
      <w:r w:rsidRPr="0008233F">
        <w:rPr>
          <w:rFonts w:eastAsia="Times New Roman"/>
          <w:color w:val="000000"/>
          <w:spacing w:val="2"/>
          <w:sz w:val="28"/>
          <w:szCs w:val="28"/>
        </w:rPr>
        <w:t>Ответственность работников контрактной службы</w:t>
      </w:r>
    </w:p>
    <w:p w:rsidR="0008233F" w:rsidRPr="0008233F" w:rsidRDefault="0008233F" w:rsidP="0008233F">
      <w:pPr>
        <w:shd w:val="clear" w:color="auto" w:fill="FFFFFF"/>
        <w:spacing w:before="322" w:line="317" w:lineRule="exact"/>
        <w:ind w:left="5" w:firstLine="562"/>
      </w:pPr>
      <w:r w:rsidRPr="0008233F">
        <w:rPr>
          <w:color w:val="000000"/>
          <w:spacing w:val="2"/>
          <w:sz w:val="28"/>
          <w:szCs w:val="28"/>
        </w:rPr>
        <w:t xml:space="preserve">14. </w:t>
      </w:r>
      <w:proofErr w:type="gramStart"/>
      <w:r w:rsidRPr="0008233F">
        <w:rPr>
          <w:rFonts w:eastAsia="Times New Roman"/>
          <w:color w:val="000000"/>
          <w:spacing w:val="2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</w:t>
      </w:r>
      <w:r w:rsidRPr="0008233F">
        <w:rPr>
          <w:rFonts w:eastAsia="Times New Roman"/>
          <w:color w:val="000000"/>
          <w:spacing w:val="1"/>
          <w:sz w:val="28"/>
          <w:szCs w:val="28"/>
        </w:rPr>
        <w:t xml:space="preserve">обжаловать в судебном порядке или в порядке, установленном Федеральным </w:t>
      </w:r>
      <w:r w:rsidRPr="0008233F">
        <w:rPr>
          <w:rFonts w:eastAsia="Times New Roman"/>
          <w:color w:val="000000"/>
          <w:spacing w:val="2"/>
          <w:sz w:val="28"/>
          <w:szCs w:val="28"/>
        </w:rPr>
        <w:t>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225A9" w:rsidRDefault="00D225A9"/>
    <w:sectPr w:rsidR="00D225A9" w:rsidSect="00843437">
      <w:pgSz w:w="11909" w:h="16834"/>
      <w:pgMar w:top="871" w:right="999" w:bottom="360" w:left="11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44"/>
    <w:multiLevelType w:val="singleLevel"/>
    <w:tmpl w:val="61FA43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2F23CA5"/>
    <w:multiLevelType w:val="singleLevel"/>
    <w:tmpl w:val="8B98BCD0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121F6F81"/>
    <w:multiLevelType w:val="singleLevel"/>
    <w:tmpl w:val="90B4B01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2561CF3"/>
    <w:multiLevelType w:val="singleLevel"/>
    <w:tmpl w:val="A762F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5994786"/>
    <w:multiLevelType w:val="singleLevel"/>
    <w:tmpl w:val="3DE023B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3B724325"/>
    <w:multiLevelType w:val="singleLevel"/>
    <w:tmpl w:val="3ACE51F8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28E09E4"/>
    <w:multiLevelType w:val="singleLevel"/>
    <w:tmpl w:val="2A4AE0F6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7D476EEF"/>
    <w:multiLevelType w:val="singleLevel"/>
    <w:tmpl w:val="439C4B9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B"/>
    <w:rsid w:val="000005FD"/>
    <w:rsid w:val="00003CBE"/>
    <w:rsid w:val="0000584F"/>
    <w:rsid w:val="00006071"/>
    <w:rsid w:val="00011A49"/>
    <w:rsid w:val="00011D27"/>
    <w:rsid w:val="00011F69"/>
    <w:rsid w:val="0001314A"/>
    <w:rsid w:val="00016BF5"/>
    <w:rsid w:val="0002027C"/>
    <w:rsid w:val="00020C3B"/>
    <w:rsid w:val="00023A02"/>
    <w:rsid w:val="00024079"/>
    <w:rsid w:val="00026A63"/>
    <w:rsid w:val="00031853"/>
    <w:rsid w:val="000332E7"/>
    <w:rsid w:val="00033C34"/>
    <w:rsid w:val="00036644"/>
    <w:rsid w:val="00041F7D"/>
    <w:rsid w:val="00042B4A"/>
    <w:rsid w:val="000462FD"/>
    <w:rsid w:val="00047994"/>
    <w:rsid w:val="00054BE7"/>
    <w:rsid w:val="0005577A"/>
    <w:rsid w:val="0005774D"/>
    <w:rsid w:val="00060084"/>
    <w:rsid w:val="00060AE2"/>
    <w:rsid w:val="00060B6B"/>
    <w:rsid w:val="00062330"/>
    <w:rsid w:val="000630CA"/>
    <w:rsid w:val="00063490"/>
    <w:rsid w:val="00067ED3"/>
    <w:rsid w:val="00070DFB"/>
    <w:rsid w:val="0007133C"/>
    <w:rsid w:val="000753C6"/>
    <w:rsid w:val="00076B5D"/>
    <w:rsid w:val="00080CE7"/>
    <w:rsid w:val="00081935"/>
    <w:rsid w:val="00081962"/>
    <w:rsid w:val="0008233F"/>
    <w:rsid w:val="00083494"/>
    <w:rsid w:val="00083A61"/>
    <w:rsid w:val="00091ABC"/>
    <w:rsid w:val="00091B72"/>
    <w:rsid w:val="000920A2"/>
    <w:rsid w:val="000941F1"/>
    <w:rsid w:val="0009709E"/>
    <w:rsid w:val="000A0E3A"/>
    <w:rsid w:val="000A6B51"/>
    <w:rsid w:val="000A7A37"/>
    <w:rsid w:val="000A7B24"/>
    <w:rsid w:val="000B0F49"/>
    <w:rsid w:val="000B415C"/>
    <w:rsid w:val="000B69FF"/>
    <w:rsid w:val="000B785E"/>
    <w:rsid w:val="000C0502"/>
    <w:rsid w:val="000C10A1"/>
    <w:rsid w:val="000C5BA3"/>
    <w:rsid w:val="000C6119"/>
    <w:rsid w:val="000C6861"/>
    <w:rsid w:val="000C7C85"/>
    <w:rsid w:val="000D086A"/>
    <w:rsid w:val="000D13FF"/>
    <w:rsid w:val="000D27AC"/>
    <w:rsid w:val="000D2E6B"/>
    <w:rsid w:val="000D4393"/>
    <w:rsid w:val="000D47DB"/>
    <w:rsid w:val="000D66BC"/>
    <w:rsid w:val="000E040B"/>
    <w:rsid w:val="000E1088"/>
    <w:rsid w:val="000E2ECC"/>
    <w:rsid w:val="000E4178"/>
    <w:rsid w:val="000E466E"/>
    <w:rsid w:val="000E4F57"/>
    <w:rsid w:val="000E5788"/>
    <w:rsid w:val="000E5791"/>
    <w:rsid w:val="000E5B42"/>
    <w:rsid w:val="000E6D96"/>
    <w:rsid w:val="000F379A"/>
    <w:rsid w:val="000F4152"/>
    <w:rsid w:val="0010225F"/>
    <w:rsid w:val="001031FB"/>
    <w:rsid w:val="001066AC"/>
    <w:rsid w:val="00110128"/>
    <w:rsid w:val="00113082"/>
    <w:rsid w:val="0011362A"/>
    <w:rsid w:val="0011382F"/>
    <w:rsid w:val="00113E7A"/>
    <w:rsid w:val="00113E98"/>
    <w:rsid w:val="0011408E"/>
    <w:rsid w:val="00114899"/>
    <w:rsid w:val="001152B9"/>
    <w:rsid w:val="0011531F"/>
    <w:rsid w:val="00120E82"/>
    <w:rsid w:val="001227C2"/>
    <w:rsid w:val="00122BAD"/>
    <w:rsid w:val="0012342C"/>
    <w:rsid w:val="00124007"/>
    <w:rsid w:val="0013078B"/>
    <w:rsid w:val="00130BE2"/>
    <w:rsid w:val="0013135E"/>
    <w:rsid w:val="00132623"/>
    <w:rsid w:val="001326BF"/>
    <w:rsid w:val="00134178"/>
    <w:rsid w:val="001430C1"/>
    <w:rsid w:val="00143276"/>
    <w:rsid w:val="001438EF"/>
    <w:rsid w:val="00150DA0"/>
    <w:rsid w:val="00152B7E"/>
    <w:rsid w:val="00153905"/>
    <w:rsid w:val="0015411C"/>
    <w:rsid w:val="001542E0"/>
    <w:rsid w:val="00154B9F"/>
    <w:rsid w:val="00155205"/>
    <w:rsid w:val="00157FB1"/>
    <w:rsid w:val="00160438"/>
    <w:rsid w:val="00166EEC"/>
    <w:rsid w:val="00170340"/>
    <w:rsid w:val="00171CD4"/>
    <w:rsid w:val="00173A32"/>
    <w:rsid w:val="00175DDA"/>
    <w:rsid w:val="00175ED2"/>
    <w:rsid w:val="0017699A"/>
    <w:rsid w:val="00176CE6"/>
    <w:rsid w:val="00180AB8"/>
    <w:rsid w:val="00181E44"/>
    <w:rsid w:val="00184EA7"/>
    <w:rsid w:val="001852DA"/>
    <w:rsid w:val="00185D03"/>
    <w:rsid w:val="00187A1B"/>
    <w:rsid w:val="00192B6D"/>
    <w:rsid w:val="00195BCC"/>
    <w:rsid w:val="00195E90"/>
    <w:rsid w:val="001971EF"/>
    <w:rsid w:val="001A0483"/>
    <w:rsid w:val="001A0F9F"/>
    <w:rsid w:val="001A24F2"/>
    <w:rsid w:val="001A66FA"/>
    <w:rsid w:val="001A6907"/>
    <w:rsid w:val="001A7725"/>
    <w:rsid w:val="001B059D"/>
    <w:rsid w:val="001B0D57"/>
    <w:rsid w:val="001B19AD"/>
    <w:rsid w:val="001B3015"/>
    <w:rsid w:val="001B3738"/>
    <w:rsid w:val="001B4A16"/>
    <w:rsid w:val="001B578A"/>
    <w:rsid w:val="001B5C8E"/>
    <w:rsid w:val="001B6060"/>
    <w:rsid w:val="001B6C35"/>
    <w:rsid w:val="001B6F99"/>
    <w:rsid w:val="001B7245"/>
    <w:rsid w:val="001B7288"/>
    <w:rsid w:val="001B7BA9"/>
    <w:rsid w:val="001B7DA8"/>
    <w:rsid w:val="001C09DE"/>
    <w:rsid w:val="001C3E78"/>
    <w:rsid w:val="001C5F08"/>
    <w:rsid w:val="001C676B"/>
    <w:rsid w:val="001C6B0B"/>
    <w:rsid w:val="001D171B"/>
    <w:rsid w:val="001D1DCA"/>
    <w:rsid w:val="001D26A9"/>
    <w:rsid w:val="001D6F53"/>
    <w:rsid w:val="001E016D"/>
    <w:rsid w:val="001E06FB"/>
    <w:rsid w:val="001E115C"/>
    <w:rsid w:val="001E3BBE"/>
    <w:rsid w:val="001E5238"/>
    <w:rsid w:val="001E6318"/>
    <w:rsid w:val="001E6FEB"/>
    <w:rsid w:val="001F0332"/>
    <w:rsid w:val="001F277F"/>
    <w:rsid w:val="001F3212"/>
    <w:rsid w:val="001F3EEF"/>
    <w:rsid w:val="001F4B11"/>
    <w:rsid w:val="001F4C6A"/>
    <w:rsid w:val="001F5846"/>
    <w:rsid w:val="001F72BC"/>
    <w:rsid w:val="0020030A"/>
    <w:rsid w:val="002010C6"/>
    <w:rsid w:val="0020234A"/>
    <w:rsid w:val="002030AE"/>
    <w:rsid w:val="00203EBF"/>
    <w:rsid w:val="002060B3"/>
    <w:rsid w:val="002100D0"/>
    <w:rsid w:val="00211586"/>
    <w:rsid w:val="002117B1"/>
    <w:rsid w:val="002125DC"/>
    <w:rsid w:val="00213058"/>
    <w:rsid w:val="0021500E"/>
    <w:rsid w:val="002154EC"/>
    <w:rsid w:val="00220B2C"/>
    <w:rsid w:val="0022179D"/>
    <w:rsid w:val="00222917"/>
    <w:rsid w:val="00223047"/>
    <w:rsid w:val="00223932"/>
    <w:rsid w:val="00223A3E"/>
    <w:rsid w:val="00224935"/>
    <w:rsid w:val="00225E65"/>
    <w:rsid w:val="00226585"/>
    <w:rsid w:val="0022760C"/>
    <w:rsid w:val="00230065"/>
    <w:rsid w:val="002329C9"/>
    <w:rsid w:val="00233836"/>
    <w:rsid w:val="00233F59"/>
    <w:rsid w:val="00234D7D"/>
    <w:rsid w:val="00234E0A"/>
    <w:rsid w:val="00235C43"/>
    <w:rsid w:val="00237102"/>
    <w:rsid w:val="0024271B"/>
    <w:rsid w:val="00243939"/>
    <w:rsid w:val="002449F0"/>
    <w:rsid w:val="002457BE"/>
    <w:rsid w:val="002463EE"/>
    <w:rsid w:val="00247FBB"/>
    <w:rsid w:val="0025317D"/>
    <w:rsid w:val="0025413F"/>
    <w:rsid w:val="00254FC8"/>
    <w:rsid w:val="00254FFE"/>
    <w:rsid w:val="00255BD7"/>
    <w:rsid w:val="002560C2"/>
    <w:rsid w:val="00256F54"/>
    <w:rsid w:val="00257884"/>
    <w:rsid w:val="002601AF"/>
    <w:rsid w:val="00261378"/>
    <w:rsid w:val="00263633"/>
    <w:rsid w:val="00265230"/>
    <w:rsid w:val="00265EAB"/>
    <w:rsid w:val="00266E74"/>
    <w:rsid w:val="002677BD"/>
    <w:rsid w:val="00272BA7"/>
    <w:rsid w:val="00272DE9"/>
    <w:rsid w:val="002743D7"/>
    <w:rsid w:val="002771F5"/>
    <w:rsid w:val="002803C3"/>
    <w:rsid w:val="00280A50"/>
    <w:rsid w:val="00283430"/>
    <w:rsid w:val="00284024"/>
    <w:rsid w:val="00290032"/>
    <w:rsid w:val="00292017"/>
    <w:rsid w:val="00293D67"/>
    <w:rsid w:val="00297158"/>
    <w:rsid w:val="002A0354"/>
    <w:rsid w:val="002A03E5"/>
    <w:rsid w:val="002A33FD"/>
    <w:rsid w:val="002A343F"/>
    <w:rsid w:val="002A5532"/>
    <w:rsid w:val="002A5652"/>
    <w:rsid w:val="002A7B02"/>
    <w:rsid w:val="002B130A"/>
    <w:rsid w:val="002B4AFF"/>
    <w:rsid w:val="002B5EDA"/>
    <w:rsid w:val="002B63EB"/>
    <w:rsid w:val="002B71AF"/>
    <w:rsid w:val="002B792C"/>
    <w:rsid w:val="002C1F3F"/>
    <w:rsid w:val="002C38E7"/>
    <w:rsid w:val="002C436B"/>
    <w:rsid w:val="002C4FC9"/>
    <w:rsid w:val="002C5138"/>
    <w:rsid w:val="002C68D6"/>
    <w:rsid w:val="002D1B95"/>
    <w:rsid w:val="002D4D13"/>
    <w:rsid w:val="002D5434"/>
    <w:rsid w:val="002D561F"/>
    <w:rsid w:val="002D6983"/>
    <w:rsid w:val="002D7671"/>
    <w:rsid w:val="002E2C5F"/>
    <w:rsid w:val="002E2F89"/>
    <w:rsid w:val="002E31F4"/>
    <w:rsid w:val="002E3D18"/>
    <w:rsid w:val="002E3EB1"/>
    <w:rsid w:val="002E3FBD"/>
    <w:rsid w:val="002E5690"/>
    <w:rsid w:val="002F06FC"/>
    <w:rsid w:val="002F0A55"/>
    <w:rsid w:val="002F0BDB"/>
    <w:rsid w:val="002F101A"/>
    <w:rsid w:val="002F4944"/>
    <w:rsid w:val="002F6B50"/>
    <w:rsid w:val="0030039D"/>
    <w:rsid w:val="00303096"/>
    <w:rsid w:val="00303287"/>
    <w:rsid w:val="0030485A"/>
    <w:rsid w:val="0030508A"/>
    <w:rsid w:val="00306962"/>
    <w:rsid w:val="00313DD6"/>
    <w:rsid w:val="00316E98"/>
    <w:rsid w:val="00320631"/>
    <w:rsid w:val="0032219B"/>
    <w:rsid w:val="0032457D"/>
    <w:rsid w:val="003247AA"/>
    <w:rsid w:val="00326255"/>
    <w:rsid w:val="00330973"/>
    <w:rsid w:val="00330DA7"/>
    <w:rsid w:val="00331388"/>
    <w:rsid w:val="003325EC"/>
    <w:rsid w:val="00332DFF"/>
    <w:rsid w:val="00334578"/>
    <w:rsid w:val="003356AA"/>
    <w:rsid w:val="0034127D"/>
    <w:rsid w:val="00344034"/>
    <w:rsid w:val="003453B6"/>
    <w:rsid w:val="0034555F"/>
    <w:rsid w:val="00346547"/>
    <w:rsid w:val="00346EB8"/>
    <w:rsid w:val="0035241A"/>
    <w:rsid w:val="003540BB"/>
    <w:rsid w:val="00361202"/>
    <w:rsid w:val="003613F6"/>
    <w:rsid w:val="00361709"/>
    <w:rsid w:val="003639C9"/>
    <w:rsid w:val="00365206"/>
    <w:rsid w:val="0036564D"/>
    <w:rsid w:val="0037065E"/>
    <w:rsid w:val="00372F03"/>
    <w:rsid w:val="00373D78"/>
    <w:rsid w:val="00375D6F"/>
    <w:rsid w:val="003806AE"/>
    <w:rsid w:val="00381C5E"/>
    <w:rsid w:val="0038514D"/>
    <w:rsid w:val="00385404"/>
    <w:rsid w:val="003875C7"/>
    <w:rsid w:val="00387B9B"/>
    <w:rsid w:val="00387D9E"/>
    <w:rsid w:val="003909E1"/>
    <w:rsid w:val="00390BA4"/>
    <w:rsid w:val="003911F0"/>
    <w:rsid w:val="00392B01"/>
    <w:rsid w:val="00394610"/>
    <w:rsid w:val="0039492F"/>
    <w:rsid w:val="0039535D"/>
    <w:rsid w:val="00396CFC"/>
    <w:rsid w:val="003A33B9"/>
    <w:rsid w:val="003A6F0E"/>
    <w:rsid w:val="003B1F96"/>
    <w:rsid w:val="003B2772"/>
    <w:rsid w:val="003C0AAE"/>
    <w:rsid w:val="003C250C"/>
    <w:rsid w:val="003C55A2"/>
    <w:rsid w:val="003C5AE2"/>
    <w:rsid w:val="003C5EDF"/>
    <w:rsid w:val="003C5F4B"/>
    <w:rsid w:val="003C78BA"/>
    <w:rsid w:val="003C7EEE"/>
    <w:rsid w:val="003D06E5"/>
    <w:rsid w:val="003D1AE6"/>
    <w:rsid w:val="003D2AED"/>
    <w:rsid w:val="003D305D"/>
    <w:rsid w:val="003D427F"/>
    <w:rsid w:val="003D6445"/>
    <w:rsid w:val="003E07AE"/>
    <w:rsid w:val="003E26AF"/>
    <w:rsid w:val="003E2779"/>
    <w:rsid w:val="003E2978"/>
    <w:rsid w:val="003E34D8"/>
    <w:rsid w:val="003E5610"/>
    <w:rsid w:val="003E5842"/>
    <w:rsid w:val="003E5DC7"/>
    <w:rsid w:val="003F0319"/>
    <w:rsid w:val="003F0D28"/>
    <w:rsid w:val="003F18E3"/>
    <w:rsid w:val="003F21FE"/>
    <w:rsid w:val="003F2F45"/>
    <w:rsid w:val="003F45AF"/>
    <w:rsid w:val="003F54EC"/>
    <w:rsid w:val="003F5853"/>
    <w:rsid w:val="003F6122"/>
    <w:rsid w:val="003F661A"/>
    <w:rsid w:val="003F696A"/>
    <w:rsid w:val="003F79D3"/>
    <w:rsid w:val="00400185"/>
    <w:rsid w:val="00400809"/>
    <w:rsid w:val="00400AB9"/>
    <w:rsid w:val="00401792"/>
    <w:rsid w:val="00401F5B"/>
    <w:rsid w:val="004024D7"/>
    <w:rsid w:val="00402D50"/>
    <w:rsid w:val="004032DE"/>
    <w:rsid w:val="00403802"/>
    <w:rsid w:val="00403B13"/>
    <w:rsid w:val="00405BDA"/>
    <w:rsid w:val="00407100"/>
    <w:rsid w:val="004077E1"/>
    <w:rsid w:val="004116E9"/>
    <w:rsid w:val="00411D69"/>
    <w:rsid w:val="004120A9"/>
    <w:rsid w:val="00415105"/>
    <w:rsid w:val="00415FFD"/>
    <w:rsid w:val="004217B0"/>
    <w:rsid w:val="004239C5"/>
    <w:rsid w:val="0042408D"/>
    <w:rsid w:val="00424261"/>
    <w:rsid w:val="004269E8"/>
    <w:rsid w:val="00430D6E"/>
    <w:rsid w:val="0043240B"/>
    <w:rsid w:val="004345D4"/>
    <w:rsid w:val="00435CF6"/>
    <w:rsid w:val="00435F4A"/>
    <w:rsid w:val="00436FC9"/>
    <w:rsid w:val="004373AA"/>
    <w:rsid w:val="00440D1E"/>
    <w:rsid w:val="00441063"/>
    <w:rsid w:val="004471EC"/>
    <w:rsid w:val="00452B92"/>
    <w:rsid w:val="00454031"/>
    <w:rsid w:val="004548E3"/>
    <w:rsid w:val="00454A4B"/>
    <w:rsid w:val="00454DC8"/>
    <w:rsid w:val="00456D65"/>
    <w:rsid w:val="00470847"/>
    <w:rsid w:val="00472991"/>
    <w:rsid w:val="00474886"/>
    <w:rsid w:val="00474907"/>
    <w:rsid w:val="00474B08"/>
    <w:rsid w:val="00474FC1"/>
    <w:rsid w:val="004766C9"/>
    <w:rsid w:val="0047752E"/>
    <w:rsid w:val="0047775D"/>
    <w:rsid w:val="00477BA4"/>
    <w:rsid w:val="00480753"/>
    <w:rsid w:val="004809A6"/>
    <w:rsid w:val="00480F2C"/>
    <w:rsid w:val="00481B02"/>
    <w:rsid w:val="00481D55"/>
    <w:rsid w:val="0048592D"/>
    <w:rsid w:val="00485BBC"/>
    <w:rsid w:val="00485EFC"/>
    <w:rsid w:val="00491A6D"/>
    <w:rsid w:val="00493053"/>
    <w:rsid w:val="00495577"/>
    <w:rsid w:val="00496496"/>
    <w:rsid w:val="00496CF1"/>
    <w:rsid w:val="00496F15"/>
    <w:rsid w:val="004A1829"/>
    <w:rsid w:val="004A41A4"/>
    <w:rsid w:val="004A5452"/>
    <w:rsid w:val="004A56AF"/>
    <w:rsid w:val="004A5C3E"/>
    <w:rsid w:val="004A6775"/>
    <w:rsid w:val="004A7EF0"/>
    <w:rsid w:val="004B0148"/>
    <w:rsid w:val="004B03D4"/>
    <w:rsid w:val="004B177E"/>
    <w:rsid w:val="004B1CAC"/>
    <w:rsid w:val="004B22E5"/>
    <w:rsid w:val="004B2A97"/>
    <w:rsid w:val="004B37FD"/>
    <w:rsid w:val="004B39D6"/>
    <w:rsid w:val="004B4BFB"/>
    <w:rsid w:val="004B4F6A"/>
    <w:rsid w:val="004B523F"/>
    <w:rsid w:val="004B54B9"/>
    <w:rsid w:val="004B570E"/>
    <w:rsid w:val="004B6712"/>
    <w:rsid w:val="004C0393"/>
    <w:rsid w:val="004C2771"/>
    <w:rsid w:val="004C2AB6"/>
    <w:rsid w:val="004C45D7"/>
    <w:rsid w:val="004C468D"/>
    <w:rsid w:val="004C5B47"/>
    <w:rsid w:val="004C5CD9"/>
    <w:rsid w:val="004C608B"/>
    <w:rsid w:val="004C65A7"/>
    <w:rsid w:val="004C6EE3"/>
    <w:rsid w:val="004D08E8"/>
    <w:rsid w:val="004D4574"/>
    <w:rsid w:val="004D5173"/>
    <w:rsid w:val="004D5E4C"/>
    <w:rsid w:val="004D6397"/>
    <w:rsid w:val="004D749B"/>
    <w:rsid w:val="004E2272"/>
    <w:rsid w:val="004E29AC"/>
    <w:rsid w:val="004E4937"/>
    <w:rsid w:val="004E5DD6"/>
    <w:rsid w:val="004E7D36"/>
    <w:rsid w:val="004E7E4B"/>
    <w:rsid w:val="004F2EB2"/>
    <w:rsid w:val="004F2F38"/>
    <w:rsid w:val="004F405C"/>
    <w:rsid w:val="004F415D"/>
    <w:rsid w:val="004F51FD"/>
    <w:rsid w:val="004F7920"/>
    <w:rsid w:val="004F7C44"/>
    <w:rsid w:val="0050159B"/>
    <w:rsid w:val="00502B95"/>
    <w:rsid w:val="005034B1"/>
    <w:rsid w:val="005048E4"/>
    <w:rsid w:val="00505AB2"/>
    <w:rsid w:val="005064F0"/>
    <w:rsid w:val="00507A81"/>
    <w:rsid w:val="00511A6E"/>
    <w:rsid w:val="00517035"/>
    <w:rsid w:val="00517928"/>
    <w:rsid w:val="00517F7A"/>
    <w:rsid w:val="00520333"/>
    <w:rsid w:val="0052512B"/>
    <w:rsid w:val="005262E2"/>
    <w:rsid w:val="005278E4"/>
    <w:rsid w:val="0053133B"/>
    <w:rsid w:val="00532D2E"/>
    <w:rsid w:val="00533347"/>
    <w:rsid w:val="00533561"/>
    <w:rsid w:val="005342D4"/>
    <w:rsid w:val="00534970"/>
    <w:rsid w:val="005412F3"/>
    <w:rsid w:val="0054147E"/>
    <w:rsid w:val="0054342A"/>
    <w:rsid w:val="00543F3D"/>
    <w:rsid w:val="00544E7F"/>
    <w:rsid w:val="00545F9B"/>
    <w:rsid w:val="00550D97"/>
    <w:rsid w:val="00551A79"/>
    <w:rsid w:val="00551B92"/>
    <w:rsid w:val="00552A75"/>
    <w:rsid w:val="00553741"/>
    <w:rsid w:val="0055542B"/>
    <w:rsid w:val="00555A04"/>
    <w:rsid w:val="0056064A"/>
    <w:rsid w:val="005622E2"/>
    <w:rsid w:val="00562B90"/>
    <w:rsid w:val="00563284"/>
    <w:rsid w:val="005632EE"/>
    <w:rsid w:val="00563AD5"/>
    <w:rsid w:val="00567A72"/>
    <w:rsid w:val="00567E1F"/>
    <w:rsid w:val="00570850"/>
    <w:rsid w:val="005710F2"/>
    <w:rsid w:val="0057353E"/>
    <w:rsid w:val="00573B73"/>
    <w:rsid w:val="00575597"/>
    <w:rsid w:val="0057664B"/>
    <w:rsid w:val="005818F8"/>
    <w:rsid w:val="00583C69"/>
    <w:rsid w:val="00584E7D"/>
    <w:rsid w:val="0058642B"/>
    <w:rsid w:val="005878D4"/>
    <w:rsid w:val="00587DAB"/>
    <w:rsid w:val="005913FF"/>
    <w:rsid w:val="00593500"/>
    <w:rsid w:val="005939CB"/>
    <w:rsid w:val="005967A5"/>
    <w:rsid w:val="00596864"/>
    <w:rsid w:val="00596EB0"/>
    <w:rsid w:val="00596EE2"/>
    <w:rsid w:val="00597549"/>
    <w:rsid w:val="00597CED"/>
    <w:rsid w:val="005A2B83"/>
    <w:rsid w:val="005A5524"/>
    <w:rsid w:val="005A639D"/>
    <w:rsid w:val="005A66F9"/>
    <w:rsid w:val="005A68B2"/>
    <w:rsid w:val="005A761E"/>
    <w:rsid w:val="005B40DF"/>
    <w:rsid w:val="005B5044"/>
    <w:rsid w:val="005B54F4"/>
    <w:rsid w:val="005C1B6A"/>
    <w:rsid w:val="005C1F5D"/>
    <w:rsid w:val="005C418A"/>
    <w:rsid w:val="005C44F9"/>
    <w:rsid w:val="005C5EC7"/>
    <w:rsid w:val="005C7408"/>
    <w:rsid w:val="005D07E1"/>
    <w:rsid w:val="005D0E11"/>
    <w:rsid w:val="005D1784"/>
    <w:rsid w:val="005D2F62"/>
    <w:rsid w:val="005D3D68"/>
    <w:rsid w:val="005D53BD"/>
    <w:rsid w:val="005D584C"/>
    <w:rsid w:val="005D5F28"/>
    <w:rsid w:val="005E00FB"/>
    <w:rsid w:val="005E1E13"/>
    <w:rsid w:val="005E56E8"/>
    <w:rsid w:val="005E783C"/>
    <w:rsid w:val="005F0B97"/>
    <w:rsid w:val="005F2265"/>
    <w:rsid w:val="005F3C18"/>
    <w:rsid w:val="005F4DA3"/>
    <w:rsid w:val="005F5333"/>
    <w:rsid w:val="005F64CB"/>
    <w:rsid w:val="005F6C88"/>
    <w:rsid w:val="005F7699"/>
    <w:rsid w:val="006003B8"/>
    <w:rsid w:val="00600E7A"/>
    <w:rsid w:val="0060203F"/>
    <w:rsid w:val="00602226"/>
    <w:rsid w:val="006032F6"/>
    <w:rsid w:val="00604501"/>
    <w:rsid w:val="006051A6"/>
    <w:rsid w:val="006061E8"/>
    <w:rsid w:val="006100D1"/>
    <w:rsid w:val="00610214"/>
    <w:rsid w:val="00612C2A"/>
    <w:rsid w:val="006141F9"/>
    <w:rsid w:val="00615273"/>
    <w:rsid w:val="00615B8E"/>
    <w:rsid w:val="00615FC2"/>
    <w:rsid w:val="00616185"/>
    <w:rsid w:val="006171A4"/>
    <w:rsid w:val="00623F67"/>
    <w:rsid w:val="00624ED2"/>
    <w:rsid w:val="006257EF"/>
    <w:rsid w:val="00625CAF"/>
    <w:rsid w:val="006261F4"/>
    <w:rsid w:val="00626903"/>
    <w:rsid w:val="00626F10"/>
    <w:rsid w:val="00627AAA"/>
    <w:rsid w:val="00630791"/>
    <w:rsid w:val="00630D37"/>
    <w:rsid w:val="00633950"/>
    <w:rsid w:val="00640D31"/>
    <w:rsid w:val="00641716"/>
    <w:rsid w:val="0064304A"/>
    <w:rsid w:val="0064331C"/>
    <w:rsid w:val="0064405E"/>
    <w:rsid w:val="00644601"/>
    <w:rsid w:val="006464B5"/>
    <w:rsid w:val="0064707D"/>
    <w:rsid w:val="00647C2F"/>
    <w:rsid w:val="00650644"/>
    <w:rsid w:val="006524E6"/>
    <w:rsid w:val="0065280A"/>
    <w:rsid w:val="00654554"/>
    <w:rsid w:val="00655142"/>
    <w:rsid w:val="00657125"/>
    <w:rsid w:val="00661109"/>
    <w:rsid w:val="0066129A"/>
    <w:rsid w:val="00661D84"/>
    <w:rsid w:val="00661FA1"/>
    <w:rsid w:val="00662800"/>
    <w:rsid w:val="00662D21"/>
    <w:rsid w:val="00662D8F"/>
    <w:rsid w:val="006631E5"/>
    <w:rsid w:val="0066418D"/>
    <w:rsid w:val="006663D5"/>
    <w:rsid w:val="00666599"/>
    <w:rsid w:val="006665E3"/>
    <w:rsid w:val="00670511"/>
    <w:rsid w:val="006712DC"/>
    <w:rsid w:val="0067288D"/>
    <w:rsid w:val="006737CD"/>
    <w:rsid w:val="00674926"/>
    <w:rsid w:val="00674BB5"/>
    <w:rsid w:val="00676BDC"/>
    <w:rsid w:val="0068187F"/>
    <w:rsid w:val="00684844"/>
    <w:rsid w:val="00685072"/>
    <w:rsid w:val="00685D45"/>
    <w:rsid w:val="00691616"/>
    <w:rsid w:val="00691CCD"/>
    <w:rsid w:val="0069341E"/>
    <w:rsid w:val="00694B8D"/>
    <w:rsid w:val="0069690C"/>
    <w:rsid w:val="006976DA"/>
    <w:rsid w:val="006A215A"/>
    <w:rsid w:val="006A25D7"/>
    <w:rsid w:val="006A2CB8"/>
    <w:rsid w:val="006A4864"/>
    <w:rsid w:val="006A537E"/>
    <w:rsid w:val="006A650C"/>
    <w:rsid w:val="006A7955"/>
    <w:rsid w:val="006A7AC7"/>
    <w:rsid w:val="006B19AD"/>
    <w:rsid w:val="006B3680"/>
    <w:rsid w:val="006B5542"/>
    <w:rsid w:val="006B63FE"/>
    <w:rsid w:val="006B69F4"/>
    <w:rsid w:val="006B6ED4"/>
    <w:rsid w:val="006C04A2"/>
    <w:rsid w:val="006C404C"/>
    <w:rsid w:val="006C4735"/>
    <w:rsid w:val="006C5389"/>
    <w:rsid w:val="006C6794"/>
    <w:rsid w:val="006D1D67"/>
    <w:rsid w:val="006D3199"/>
    <w:rsid w:val="006D3526"/>
    <w:rsid w:val="006D41E7"/>
    <w:rsid w:val="006D4911"/>
    <w:rsid w:val="006D4F1C"/>
    <w:rsid w:val="006D56E6"/>
    <w:rsid w:val="006D5953"/>
    <w:rsid w:val="006D6133"/>
    <w:rsid w:val="006E121C"/>
    <w:rsid w:val="006E1BAB"/>
    <w:rsid w:val="006E2600"/>
    <w:rsid w:val="006E35FE"/>
    <w:rsid w:val="006E4B2B"/>
    <w:rsid w:val="006E5694"/>
    <w:rsid w:val="006E6377"/>
    <w:rsid w:val="006E67ED"/>
    <w:rsid w:val="006E6E70"/>
    <w:rsid w:val="006E7ED0"/>
    <w:rsid w:val="006F001C"/>
    <w:rsid w:val="006F01D3"/>
    <w:rsid w:val="006F15A2"/>
    <w:rsid w:val="006F1785"/>
    <w:rsid w:val="006F2AB7"/>
    <w:rsid w:val="006F2E20"/>
    <w:rsid w:val="006F30CB"/>
    <w:rsid w:val="006F54B1"/>
    <w:rsid w:val="006F735A"/>
    <w:rsid w:val="007007A7"/>
    <w:rsid w:val="00700A81"/>
    <w:rsid w:val="00700E81"/>
    <w:rsid w:val="00700E91"/>
    <w:rsid w:val="007022B6"/>
    <w:rsid w:val="00703BA2"/>
    <w:rsid w:val="00704EAE"/>
    <w:rsid w:val="00705D9A"/>
    <w:rsid w:val="00705FD2"/>
    <w:rsid w:val="007064D9"/>
    <w:rsid w:val="00706D6D"/>
    <w:rsid w:val="00707E1C"/>
    <w:rsid w:val="00710E8F"/>
    <w:rsid w:val="00711003"/>
    <w:rsid w:val="0071253B"/>
    <w:rsid w:val="00713F6C"/>
    <w:rsid w:val="00714086"/>
    <w:rsid w:val="00714FC9"/>
    <w:rsid w:val="00716C2F"/>
    <w:rsid w:val="00716E4C"/>
    <w:rsid w:val="00716FC7"/>
    <w:rsid w:val="00717166"/>
    <w:rsid w:val="00720384"/>
    <w:rsid w:val="007249A8"/>
    <w:rsid w:val="007254AB"/>
    <w:rsid w:val="0072633B"/>
    <w:rsid w:val="007268F8"/>
    <w:rsid w:val="00726E7D"/>
    <w:rsid w:val="00727D04"/>
    <w:rsid w:val="0073055A"/>
    <w:rsid w:val="0073067D"/>
    <w:rsid w:val="007320BA"/>
    <w:rsid w:val="00732C8D"/>
    <w:rsid w:val="00734AF7"/>
    <w:rsid w:val="0073586A"/>
    <w:rsid w:val="00737F67"/>
    <w:rsid w:val="00742B5E"/>
    <w:rsid w:val="00744410"/>
    <w:rsid w:val="00744B24"/>
    <w:rsid w:val="00745AB3"/>
    <w:rsid w:val="0074677B"/>
    <w:rsid w:val="007502A7"/>
    <w:rsid w:val="00752C93"/>
    <w:rsid w:val="00753B21"/>
    <w:rsid w:val="00754F64"/>
    <w:rsid w:val="00755E9C"/>
    <w:rsid w:val="00757166"/>
    <w:rsid w:val="007616B7"/>
    <w:rsid w:val="0076267F"/>
    <w:rsid w:val="00762B8F"/>
    <w:rsid w:val="00762FAA"/>
    <w:rsid w:val="0076339E"/>
    <w:rsid w:val="00763514"/>
    <w:rsid w:val="00763718"/>
    <w:rsid w:val="00764428"/>
    <w:rsid w:val="00764A04"/>
    <w:rsid w:val="007654D7"/>
    <w:rsid w:val="007657C5"/>
    <w:rsid w:val="00766FEE"/>
    <w:rsid w:val="00772711"/>
    <w:rsid w:val="00773282"/>
    <w:rsid w:val="00773534"/>
    <w:rsid w:val="0077373F"/>
    <w:rsid w:val="00775117"/>
    <w:rsid w:val="00780488"/>
    <w:rsid w:val="00781AC9"/>
    <w:rsid w:val="007821AD"/>
    <w:rsid w:val="007827B5"/>
    <w:rsid w:val="00785582"/>
    <w:rsid w:val="00785849"/>
    <w:rsid w:val="007871DA"/>
    <w:rsid w:val="00787414"/>
    <w:rsid w:val="0079014F"/>
    <w:rsid w:val="00790765"/>
    <w:rsid w:val="00790ABE"/>
    <w:rsid w:val="007924F7"/>
    <w:rsid w:val="00794866"/>
    <w:rsid w:val="0079680D"/>
    <w:rsid w:val="007A13DB"/>
    <w:rsid w:val="007A234D"/>
    <w:rsid w:val="007A2EE6"/>
    <w:rsid w:val="007B00D1"/>
    <w:rsid w:val="007B0C49"/>
    <w:rsid w:val="007B1A06"/>
    <w:rsid w:val="007B28AB"/>
    <w:rsid w:val="007C0E59"/>
    <w:rsid w:val="007C1138"/>
    <w:rsid w:val="007C3D56"/>
    <w:rsid w:val="007C3F00"/>
    <w:rsid w:val="007C48AB"/>
    <w:rsid w:val="007C5504"/>
    <w:rsid w:val="007D2154"/>
    <w:rsid w:val="007D3302"/>
    <w:rsid w:val="007D3A68"/>
    <w:rsid w:val="007D4427"/>
    <w:rsid w:val="007D4DFD"/>
    <w:rsid w:val="007E0099"/>
    <w:rsid w:val="007E1114"/>
    <w:rsid w:val="007E21D3"/>
    <w:rsid w:val="007E2596"/>
    <w:rsid w:val="007E31FC"/>
    <w:rsid w:val="007E3941"/>
    <w:rsid w:val="007E4BA7"/>
    <w:rsid w:val="007E5599"/>
    <w:rsid w:val="007F14F4"/>
    <w:rsid w:val="007F269D"/>
    <w:rsid w:val="007F5F9E"/>
    <w:rsid w:val="007F6628"/>
    <w:rsid w:val="007F766F"/>
    <w:rsid w:val="00801FF3"/>
    <w:rsid w:val="0080229E"/>
    <w:rsid w:val="008067D7"/>
    <w:rsid w:val="008110E7"/>
    <w:rsid w:val="00814D7E"/>
    <w:rsid w:val="0081610C"/>
    <w:rsid w:val="008162DA"/>
    <w:rsid w:val="00816496"/>
    <w:rsid w:val="00816C11"/>
    <w:rsid w:val="00816D5F"/>
    <w:rsid w:val="00816D9A"/>
    <w:rsid w:val="00817774"/>
    <w:rsid w:val="00820404"/>
    <w:rsid w:val="00820A4B"/>
    <w:rsid w:val="00822CAE"/>
    <w:rsid w:val="00822E5E"/>
    <w:rsid w:val="00823FD9"/>
    <w:rsid w:val="008262D4"/>
    <w:rsid w:val="00827472"/>
    <w:rsid w:val="00831F50"/>
    <w:rsid w:val="008330DC"/>
    <w:rsid w:val="00833556"/>
    <w:rsid w:val="00833FDF"/>
    <w:rsid w:val="00834114"/>
    <w:rsid w:val="0083439C"/>
    <w:rsid w:val="0083460F"/>
    <w:rsid w:val="00834DA8"/>
    <w:rsid w:val="00836310"/>
    <w:rsid w:val="00840518"/>
    <w:rsid w:val="008414CA"/>
    <w:rsid w:val="00843437"/>
    <w:rsid w:val="0084459C"/>
    <w:rsid w:val="00845960"/>
    <w:rsid w:val="00845E5A"/>
    <w:rsid w:val="008473B0"/>
    <w:rsid w:val="0085013F"/>
    <w:rsid w:val="00853DE9"/>
    <w:rsid w:val="00854487"/>
    <w:rsid w:val="00857E5F"/>
    <w:rsid w:val="00861754"/>
    <w:rsid w:val="008619E5"/>
    <w:rsid w:val="008637EC"/>
    <w:rsid w:val="00864CAF"/>
    <w:rsid w:val="00865D42"/>
    <w:rsid w:val="00865FAD"/>
    <w:rsid w:val="00866141"/>
    <w:rsid w:val="00867E4A"/>
    <w:rsid w:val="008704C2"/>
    <w:rsid w:val="00872337"/>
    <w:rsid w:val="00872473"/>
    <w:rsid w:val="0087361A"/>
    <w:rsid w:val="00874268"/>
    <w:rsid w:val="00874705"/>
    <w:rsid w:val="00875A57"/>
    <w:rsid w:val="008762AA"/>
    <w:rsid w:val="00876653"/>
    <w:rsid w:val="00880C97"/>
    <w:rsid w:val="00880E94"/>
    <w:rsid w:val="00881F57"/>
    <w:rsid w:val="00882F24"/>
    <w:rsid w:val="008832BF"/>
    <w:rsid w:val="0088372A"/>
    <w:rsid w:val="00884093"/>
    <w:rsid w:val="00884F4F"/>
    <w:rsid w:val="00891E19"/>
    <w:rsid w:val="008929BA"/>
    <w:rsid w:val="00893D03"/>
    <w:rsid w:val="00893D88"/>
    <w:rsid w:val="00894479"/>
    <w:rsid w:val="00894D47"/>
    <w:rsid w:val="0089503D"/>
    <w:rsid w:val="0089521D"/>
    <w:rsid w:val="00895CA9"/>
    <w:rsid w:val="008A1D56"/>
    <w:rsid w:val="008A4D37"/>
    <w:rsid w:val="008A7886"/>
    <w:rsid w:val="008B12A9"/>
    <w:rsid w:val="008B1484"/>
    <w:rsid w:val="008B1654"/>
    <w:rsid w:val="008B1840"/>
    <w:rsid w:val="008B2D06"/>
    <w:rsid w:val="008B3E3A"/>
    <w:rsid w:val="008B454E"/>
    <w:rsid w:val="008B52E7"/>
    <w:rsid w:val="008B54C6"/>
    <w:rsid w:val="008B6F19"/>
    <w:rsid w:val="008B7445"/>
    <w:rsid w:val="008B747B"/>
    <w:rsid w:val="008B7C07"/>
    <w:rsid w:val="008C0360"/>
    <w:rsid w:val="008C23AF"/>
    <w:rsid w:val="008C3AB4"/>
    <w:rsid w:val="008C3C22"/>
    <w:rsid w:val="008C4852"/>
    <w:rsid w:val="008C7ACF"/>
    <w:rsid w:val="008D0A05"/>
    <w:rsid w:val="008D34E1"/>
    <w:rsid w:val="008D4484"/>
    <w:rsid w:val="008D5093"/>
    <w:rsid w:val="008D56BB"/>
    <w:rsid w:val="008D7CC0"/>
    <w:rsid w:val="008E468A"/>
    <w:rsid w:val="008E4B1D"/>
    <w:rsid w:val="008E5205"/>
    <w:rsid w:val="008E5F35"/>
    <w:rsid w:val="008E5F6D"/>
    <w:rsid w:val="008E7E27"/>
    <w:rsid w:val="008F02D5"/>
    <w:rsid w:val="008F0540"/>
    <w:rsid w:val="008F2306"/>
    <w:rsid w:val="008F30C3"/>
    <w:rsid w:val="008F5C14"/>
    <w:rsid w:val="008F5D55"/>
    <w:rsid w:val="008F6F2F"/>
    <w:rsid w:val="00901B0D"/>
    <w:rsid w:val="00904454"/>
    <w:rsid w:val="00904EE1"/>
    <w:rsid w:val="009072A0"/>
    <w:rsid w:val="0091024C"/>
    <w:rsid w:val="00912E84"/>
    <w:rsid w:val="0091665A"/>
    <w:rsid w:val="0092030D"/>
    <w:rsid w:val="00921BD6"/>
    <w:rsid w:val="0092212E"/>
    <w:rsid w:val="00923E7B"/>
    <w:rsid w:val="00924AB8"/>
    <w:rsid w:val="00925688"/>
    <w:rsid w:val="009316F0"/>
    <w:rsid w:val="00932447"/>
    <w:rsid w:val="009345A6"/>
    <w:rsid w:val="009373FA"/>
    <w:rsid w:val="009400C4"/>
    <w:rsid w:val="0094247D"/>
    <w:rsid w:val="00944308"/>
    <w:rsid w:val="0094643A"/>
    <w:rsid w:val="00947244"/>
    <w:rsid w:val="0095291F"/>
    <w:rsid w:val="009538BF"/>
    <w:rsid w:val="0095482D"/>
    <w:rsid w:val="00961894"/>
    <w:rsid w:val="00961B7C"/>
    <w:rsid w:val="00961DA8"/>
    <w:rsid w:val="00961F65"/>
    <w:rsid w:val="00963CE6"/>
    <w:rsid w:val="00964EE4"/>
    <w:rsid w:val="009656AA"/>
    <w:rsid w:val="00967188"/>
    <w:rsid w:val="0097113A"/>
    <w:rsid w:val="009723C6"/>
    <w:rsid w:val="00972C72"/>
    <w:rsid w:val="00973B15"/>
    <w:rsid w:val="00973D99"/>
    <w:rsid w:val="00974184"/>
    <w:rsid w:val="009749A9"/>
    <w:rsid w:val="00975BFA"/>
    <w:rsid w:val="00980F07"/>
    <w:rsid w:val="009815A0"/>
    <w:rsid w:val="00982A4C"/>
    <w:rsid w:val="00983C58"/>
    <w:rsid w:val="00985BF4"/>
    <w:rsid w:val="0098683D"/>
    <w:rsid w:val="00990A41"/>
    <w:rsid w:val="00990CF2"/>
    <w:rsid w:val="00992EAA"/>
    <w:rsid w:val="00993185"/>
    <w:rsid w:val="00994C96"/>
    <w:rsid w:val="00995326"/>
    <w:rsid w:val="009957AA"/>
    <w:rsid w:val="0099661F"/>
    <w:rsid w:val="009A08DF"/>
    <w:rsid w:val="009A08F6"/>
    <w:rsid w:val="009A1365"/>
    <w:rsid w:val="009A2060"/>
    <w:rsid w:val="009A4566"/>
    <w:rsid w:val="009A4B46"/>
    <w:rsid w:val="009A5302"/>
    <w:rsid w:val="009A55A6"/>
    <w:rsid w:val="009A58BE"/>
    <w:rsid w:val="009A68A4"/>
    <w:rsid w:val="009B088D"/>
    <w:rsid w:val="009B3E39"/>
    <w:rsid w:val="009B486A"/>
    <w:rsid w:val="009B7D46"/>
    <w:rsid w:val="009C3185"/>
    <w:rsid w:val="009C4C6F"/>
    <w:rsid w:val="009C6B24"/>
    <w:rsid w:val="009D0E02"/>
    <w:rsid w:val="009D1049"/>
    <w:rsid w:val="009D1CB4"/>
    <w:rsid w:val="009D27F4"/>
    <w:rsid w:val="009D2A64"/>
    <w:rsid w:val="009D33F9"/>
    <w:rsid w:val="009D3804"/>
    <w:rsid w:val="009D466B"/>
    <w:rsid w:val="009D541B"/>
    <w:rsid w:val="009D648F"/>
    <w:rsid w:val="009D6520"/>
    <w:rsid w:val="009E02B9"/>
    <w:rsid w:val="009E048D"/>
    <w:rsid w:val="009E1605"/>
    <w:rsid w:val="009E3DE9"/>
    <w:rsid w:val="009E5676"/>
    <w:rsid w:val="009E6B61"/>
    <w:rsid w:val="009E6F3E"/>
    <w:rsid w:val="009E7704"/>
    <w:rsid w:val="009F05DF"/>
    <w:rsid w:val="009F0674"/>
    <w:rsid w:val="009F1302"/>
    <w:rsid w:val="009F369D"/>
    <w:rsid w:val="009F5274"/>
    <w:rsid w:val="009F567A"/>
    <w:rsid w:val="009F5A8D"/>
    <w:rsid w:val="009F77B1"/>
    <w:rsid w:val="009F7A0A"/>
    <w:rsid w:val="00A01179"/>
    <w:rsid w:val="00A03197"/>
    <w:rsid w:val="00A04B08"/>
    <w:rsid w:val="00A05C46"/>
    <w:rsid w:val="00A0609B"/>
    <w:rsid w:val="00A06B3B"/>
    <w:rsid w:val="00A06FDC"/>
    <w:rsid w:val="00A11784"/>
    <w:rsid w:val="00A11A24"/>
    <w:rsid w:val="00A12F73"/>
    <w:rsid w:val="00A15B3A"/>
    <w:rsid w:val="00A20691"/>
    <w:rsid w:val="00A22092"/>
    <w:rsid w:val="00A2336E"/>
    <w:rsid w:val="00A23AE3"/>
    <w:rsid w:val="00A2602E"/>
    <w:rsid w:val="00A274DA"/>
    <w:rsid w:val="00A31F72"/>
    <w:rsid w:val="00A34A44"/>
    <w:rsid w:val="00A3744F"/>
    <w:rsid w:val="00A40947"/>
    <w:rsid w:val="00A4196D"/>
    <w:rsid w:val="00A42ECD"/>
    <w:rsid w:val="00A4540F"/>
    <w:rsid w:val="00A4568B"/>
    <w:rsid w:val="00A456D2"/>
    <w:rsid w:val="00A45C1B"/>
    <w:rsid w:val="00A4755B"/>
    <w:rsid w:val="00A47E30"/>
    <w:rsid w:val="00A50A5F"/>
    <w:rsid w:val="00A53CD5"/>
    <w:rsid w:val="00A54168"/>
    <w:rsid w:val="00A55538"/>
    <w:rsid w:val="00A56B1D"/>
    <w:rsid w:val="00A618CE"/>
    <w:rsid w:val="00A61A3A"/>
    <w:rsid w:val="00A623EB"/>
    <w:rsid w:val="00A639C2"/>
    <w:rsid w:val="00A652ED"/>
    <w:rsid w:val="00A65E1A"/>
    <w:rsid w:val="00A66018"/>
    <w:rsid w:val="00A70D4D"/>
    <w:rsid w:val="00A70E09"/>
    <w:rsid w:val="00A72827"/>
    <w:rsid w:val="00A7347B"/>
    <w:rsid w:val="00A7601B"/>
    <w:rsid w:val="00A76C11"/>
    <w:rsid w:val="00A80876"/>
    <w:rsid w:val="00A80A4F"/>
    <w:rsid w:val="00A81AF9"/>
    <w:rsid w:val="00A834B8"/>
    <w:rsid w:val="00A8532E"/>
    <w:rsid w:val="00A85F30"/>
    <w:rsid w:val="00A8621F"/>
    <w:rsid w:val="00A95A17"/>
    <w:rsid w:val="00A96ED6"/>
    <w:rsid w:val="00A97669"/>
    <w:rsid w:val="00AA0583"/>
    <w:rsid w:val="00AA2597"/>
    <w:rsid w:val="00AA2935"/>
    <w:rsid w:val="00AA43B6"/>
    <w:rsid w:val="00AA4681"/>
    <w:rsid w:val="00AA51D4"/>
    <w:rsid w:val="00AA53AF"/>
    <w:rsid w:val="00AA55F8"/>
    <w:rsid w:val="00AA6ED7"/>
    <w:rsid w:val="00AB0117"/>
    <w:rsid w:val="00AB03A4"/>
    <w:rsid w:val="00AB0BDA"/>
    <w:rsid w:val="00AB4FFE"/>
    <w:rsid w:val="00AB7CCD"/>
    <w:rsid w:val="00AC0474"/>
    <w:rsid w:val="00AC264F"/>
    <w:rsid w:val="00AC31A1"/>
    <w:rsid w:val="00AC46B5"/>
    <w:rsid w:val="00AC6D69"/>
    <w:rsid w:val="00AC7E22"/>
    <w:rsid w:val="00AD0423"/>
    <w:rsid w:val="00AD0844"/>
    <w:rsid w:val="00AD0DD2"/>
    <w:rsid w:val="00AD2697"/>
    <w:rsid w:val="00AD3006"/>
    <w:rsid w:val="00AD5E16"/>
    <w:rsid w:val="00AD65A4"/>
    <w:rsid w:val="00AD69B1"/>
    <w:rsid w:val="00AD775E"/>
    <w:rsid w:val="00AD787B"/>
    <w:rsid w:val="00AE0FF6"/>
    <w:rsid w:val="00AE12F9"/>
    <w:rsid w:val="00AE3B4C"/>
    <w:rsid w:val="00AE6B74"/>
    <w:rsid w:val="00AE6BDD"/>
    <w:rsid w:val="00AF0CF4"/>
    <w:rsid w:val="00AF1034"/>
    <w:rsid w:val="00AF34AB"/>
    <w:rsid w:val="00AF5B46"/>
    <w:rsid w:val="00B0014E"/>
    <w:rsid w:val="00B00A8B"/>
    <w:rsid w:val="00B02801"/>
    <w:rsid w:val="00B02853"/>
    <w:rsid w:val="00B03779"/>
    <w:rsid w:val="00B03CE6"/>
    <w:rsid w:val="00B11D82"/>
    <w:rsid w:val="00B11E2E"/>
    <w:rsid w:val="00B121A0"/>
    <w:rsid w:val="00B126B4"/>
    <w:rsid w:val="00B12CC2"/>
    <w:rsid w:val="00B1491D"/>
    <w:rsid w:val="00B14941"/>
    <w:rsid w:val="00B15A98"/>
    <w:rsid w:val="00B16796"/>
    <w:rsid w:val="00B17742"/>
    <w:rsid w:val="00B2045D"/>
    <w:rsid w:val="00B214D1"/>
    <w:rsid w:val="00B22196"/>
    <w:rsid w:val="00B22440"/>
    <w:rsid w:val="00B23DD4"/>
    <w:rsid w:val="00B245A1"/>
    <w:rsid w:val="00B276C4"/>
    <w:rsid w:val="00B31564"/>
    <w:rsid w:val="00B3380A"/>
    <w:rsid w:val="00B33B10"/>
    <w:rsid w:val="00B35883"/>
    <w:rsid w:val="00B35F6C"/>
    <w:rsid w:val="00B37251"/>
    <w:rsid w:val="00B37E5F"/>
    <w:rsid w:val="00B4132D"/>
    <w:rsid w:val="00B41B57"/>
    <w:rsid w:val="00B44CE0"/>
    <w:rsid w:val="00B4540B"/>
    <w:rsid w:val="00B46AF3"/>
    <w:rsid w:val="00B46B9F"/>
    <w:rsid w:val="00B47E22"/>
    <w:rsid w:val="00B504DC"/>
    <w:rsid w:val="00B50A1A"/>
    <w:rsid w:val="00B5431F"/>
    <w:rsid w:val="00B5598D"/>
    <w:rsid w:val="00B5660C"/>
    <w:rsid w:val="00B57214"/>
    <w:rsid w:val="00B601A1"/>
    <w:rsid w:val="00B60B53"/>
    <w:rsid w:val="00B64437"/>
    <w:rsid w:val="00B64B7D"/>
    <w:rsid w:val="00B6501C"/>
    <w:rsid w:val="00B66297"/>
    <w:rsid w:val="00B66754"/>
    <w:rsid w:val="00B705E7"/>
    <w:rsid w:val="00B7116E"/>
    <w:rsid w:val="00B722B4"/>
    <w:rsid w:val="00B7246B"/>
    <w:rsid w:val="00B72C60"/>
    <w:rsid w:val="00B7536E"/>
    <w:rsid w:val="00B75ACC"/>
    <w:rsid w:val="00B80E28"/>
    <w:rsid w:val="00B81B38"/>
    <w:rsid w:val="00B83984"/>
    <w:rsid w:val="00B84080"/>
    <w:rsid w:val="00B85136"/>
    <w:rsid w:val="00B853D7"/>
    <w:rsid w:val="00B863B7"/>
    <w:rsid w:val="00B866C6"/>
    <w:rsid w:val="00B86A31"/>
    <w:rsid w:val="00B86B0E"/>
    <w:rsid w:val="00B8738C"/>
    <w:rsid w:val="00B91A11"/>
    <w:rsid w:val="00B92501"/>
    <w:rsid w:val="00B925F5"/>
    <w:rsid w:val="00B9443D"/>
    <w:rsid w:val="00B94895"/>
    <w:rsid w:val="00BA1183"/>
    <w:rsid w:val="00BA349B"/>
    <w:rsid w:val="00BA41AE"/>
    <w:rsid w:val="00BA42C1"/>
    <w:rsid w:val="00BA734D"/>
    <w:rsid w:val="00BA788B"/>
    <w:rsid w:val="00BB08E7"/>
    <w:rsid w:val="00BB2918"/>
    <w:rsid w:val="00BB2D0D"/>
    <w:rsid w:val="00BB32C1"/>
    <w:rsid w:val="00BB7264"/>
    <w:rsid w:val="00BC061A"/>
    <w:rsid w:val="00BC0827"/>
    <w:rsid w:val="00BC1604"/>
    <w:rsid w:val="00BC1CF0"/>
    <w:rsid w:val="00BC3495"/>
    <w:rsid w:val="00BC3CAD"/>
    <w:rsid w:val="00BD04A1"/>
    <w:rsid w:val="00BD086E"/>
    <w:rsid w:val="00BD223A"/>
    <w:rsid w:val="00BD2A50"/>
    <w:rsid w:val="00BD38B4"/>
    <w:rsid w:val="00BD5170"/>
    <w:rsid w:val="00BD5B6E"/>
    <w:rsid w:val="00BD5DA1"/>
    <w:rsid w:val="00BD5FAD"/>
    <w:rsid w:val="00BE092F"/>
    <w:rsid w:val="00BE2325"/>
    <w:rsid w:val="00BE26EB"/>
    <w:rsid w:val="00BE3EDE"/>
    <w:rsid w:val="00BE437F"/>
    <w:rsid w:val="00BE51B6"/>
    <w:rsid w:val="00BE5D9C"/>
    <w:rsid w:val="00BE5F28"/>
    <w:rsid w:val="00BE6917"/>
    <w:rsid w:val="00BE7576"/>
    <w:rsid w:val="00BF0D5E"/>
    <w:rsid w:val="00BF18FE"/>
    <w:rsid w:val="00BF67EE"/>
    <w:rsid w:val="00BF7054"/>
    <w:rsid w:val="00C006D6"/>
    <w:rsid w:val="00C01120"/>
    <w:rsid w:val="00C01AE1"/>
    <w:rsid w:val="00C04C8D"/>
    <w:rsid w:val="00C07A83"/>
    <w:rsid w:val="00C165E4"/>
    <w:rsid w:val="00C173A0"/>
    <w:rsid w:val="00C17E94"/>
    <w:rsid w:val="00C202AB"/>
    <w:rsid w:val="00C20D00"/>
    <w:rsid w:val="00C22A37"/>
    <w:rsid w:val="00C22F83"/>
    <w:rsid w:val="00C2347C"/>
    <w:rsid w:val="00C24808"/>
    <w:rsid w:val="00C2610C"/>
    <w:rsid w:val="00C26763"/>
    <w:rsid w:val="00C30BED"/>
    <w:rsid w:val="00C31243"/>
    <w:rsid w:val="00C33801"/>
    <w:rsid w:val="00C3381E"/>
    <w:rsid w:val="00C36144"/>
    <w:rsid w:val="00C3712A"/>
    <w:rsid w:val="00C378BD"/>
    <w:rsid w:val="00C37952"/>
    <w:rsid w:val="00C423A7"/>
    <w:rsid w:val="00C428A2"/>
    <w:rsid w:val="00C45126"/>
    <w:rsid w:val="00C4631C"/>
    <w:rsid w:val="00C46D23"/>
    <w:rsid w:val="00C4707E"/>
    <w:rsid w:val="00C47B0D"/>
    <w:rsid w:val="00C47D77"/>
    <w:rsid w:val="00C51E33"/>
    <w:rsid w:val="00C51E40"/>
    <w:rsid w:val="00C53739"/>
    <w:rsid w:val="00C53E31"/>
    <w:rsid w:val="00C53F5A"/>
    <w:rsid w:val="00C57C9B"/>
    <w:rsid w:val="00C6305F"/>
    <w:rsid w:val="00C63AF2"/>
    <w:rsid w:val="00C63BAE"/>
    <w:rsid w:val="00C64FCF"/>
    <w:rsid w:val="00C65A8E"/>
    <w:rsid w:val="00C65B54"/>
    <w:rsid w:val="00C66707"/>
    <w:rsid w:val="00C70D4B"/>
    <w:rsid w:val="00C71706"/>
    <w:rsid w:val="00C72ACB"/>
    <w:rsid w:val="00C73BF9"/>
    <w:rsid w:val="00C73F09"/>
    <w:rsid w:val="00C74BF8"/>
    <w:rsid w:val="00C75C15"/>
    <w:rsid w:val="00C7622D"/>
    <w:rsid w:val="00C775F3"/>
    <w:rsid w:val="00C776E7"/>
    <w:rsid w:val="00C77923"/>
    <w:rsid w:val="00C808B9"/>
    <w:rsid w:val="00C80901"/>
    <w:rsid w:val="00C81406"/>
    <w:rsid w:val="00C8241D"/>
    <w:rsid w:val="00C82CE4"/>
    <w:rsid w:val="00C83F97"/>
    <w:rsid w:val="00C844DD"/>
    <w:rsid w:val="00C90F51"/>
    <w:rsid w:val="00C90FAF"/>
    <w:rsid w:val="00C9454A"/>
    <w:rsid w:val="00C946C0"/>
    <w:rsid w:val="00C947FD"/>
    <w:rsid w:val="00C949CF"/>
    <w:rsid w:val="00C96427"/>
    <w:rsid w:val="00C96EA7"/>
    <w:rsid w:val="00C96FE1"/>
    <w:rsid w:val="00C978FC"/>
    <w:rsid w:val="00CA26FF"/>
    <w:rsid w:val="00CA3740"/>
    <w:rsid w:val="00CA41CD"/>
    <w:rsid w:val="00CA44B5"/>
    <w:rsid w:val="00CA5AEE"/>
    <w:rsid w:val="00CA7162"/>
    <w:rsid w:val="00CB4877"/>
    <w:rsid w:val="00CB4990"/>
    <w:rsid w:val="00CB5205"/>
    <w:rsid w:val="00CC1494"/>
    <w:rsid w:val="00CC58E5"/>
    <w:rsid w:val="00CC6006"/>
    <w:rsid w:val="00CC7408"/>
    <w:rsid w:val="00CC7B84"/>
    <w:rsid w:val="00CC7F4E"/>
    <w:rsid w:val="00CD0053"/>
    <w:rsid w:val="00CD0103"/>
    <w:rsid w:val="00CD082B"/>
    <w:rsid w:val="00CD13CE"/>
    <w:rsid w:val="00CD16B3"/>
    <w:rsid w:val="00CD3CBC"/>
    <w:rsid w:val="00CD50B0"/>
    <w:rsid w:val="00CD5C06"/>
    <w:rsid w:val="00CE0975"/>
    <w:rsid w:val="00CE0F85"/>
    <w:rsid w:val="00CE1BAC"/>
    <w:rsid w:val="00CE2171"/>
    <w:rsid w:val="00CE22A4"/>
    <w:rsid w:val="00CE41DB"/>
    <w:rsid w:val="00CE45C5"/>
    <w:rsid w:val="00CE5C3F"/>
    <w:rsid w:val="00CE6862"/>
    <w:rsid w:val="00CE6DC3"/>
    <w:rsid w:val="00CF1615"/>
    <w:rsid w:val="00CF1E60"/>
    <w:rsid w:val="00CF1FEE"/>
    <w:rsid w:val="00CF20F6"/>
    <w:rsid w:val="00CF26E4"/>
    <w:rsid w:val="00CF2B40"/>
    <w:rsid w:val="00CF4B05"/>
    <w:rsid w:val="00CF529D"/>
    <w:rsid w:val="00CF7529"/>
    <w:rsid w:val="00D007CC"/>
    <w:rsid w:val="00D10278"/>
    <w:rsid w:val="00D11E4A"/>
    <w:rsid w:val="00D16F80"/>
    <w:rsid w:val="00D225A9"/>
    <w:rsid w:val="00D236E0"/>
    <w:rsid w:val="00D241A8"/>
    <w:rsid w:val="00D2669B"/>
    <w:rsid w:val="00D26B72"/>
    <w:rsid w:val="00D3015C"/>
    <w:rsid w:val="00D30452"/>
    <w:rsid w:val="00D32124"/>
    <w:rsid w:val="00D343DB"/>
    <w:rsid w:val="00D473B3"/>
    <w:rsid w:val="00D51E3E"/>
    <w:rsid w:val="00D53088"/>
    <w:rsid w:val="00D53DDB"/>
    <w:rsid w:val="00D54980"/>
    <w:rsid w:val="00D55816"/>
    <w:rsid w:val="00D55B25"/>
    <w:rsid w:val="00D562CD"/>
    <w:rsid w:val="00D57144"/>
    <w:rsid w:val="00D60AB5"/>
    <w:rsid w:val="00D65582"/>
    <w:rsid w:val="00D65662"/>
    <w:rsid w:val="00D67CE9"/>
    <w:rsid w:val="00D70227"/>
    <w:rsid w:val="00D7039F"/>
    <w:rsid w:val="00D70C5D"/>
    <w:rsid w:val="00D7756C"/>
    <w:rsid w:val="00D831F7"/>
    <w:rsid w:val="00D86E37"/>
    <w:rsid w:val="00D87A94"/>
    <w:rsid w:val="00D87BC7"/>
    <w:rsid w:val="00D91423"/>
    <w:rsid w:val="00D91BE7"/>
    <w:rsid w:val="00D925BD"/>
    <w:rsid w:val="00D926B1"/>
    <w:rsid w:val="00D92E4B"/>
    <w:rsid w:val="00D93BB8"/>
    <w:rsid w:val="00D94CB2"/>
    <w:rsid w:val="00D94D81"/>
    <w:rsid w:val="00D95670"/>
    <w:rsid w:val="00D95A68"/>
    <w:rsid w:val="00D95F9A"/>
    <w:rsid w:val="00D965C1"/>
    <w:rsid w:val="00D96774"/>
    <w:rsid w:val="00DA0BE9"/>
    <w:rsid w:val="00DA0FDC"/>
    <w:rsid w:val="00DA267D"/>
    <w:rsid w:val="00DA281A"/>
    <w:rsid w:val="00DA2E6C"/>
    <w:rsid w:val="00DA3C60"/>
    <w:rsid w:val="00DA4CE0"/>
    <w:rsid w:val="00DA4E12"/>
    <w:rsid w:val="00DA614A"/>
    <w:rsid w:val="00DB0287"/>
    <w:rsid w:val="00DB186F"/>
    <w:rsid w:val="00DB3A8D"/>
    <w:rsid w:val="00DB3E60"/>
    <w:rsid w:val="00DB5931"/>
    <w:rsid w:val="00DB7DE8"/>
    <w:rsid w:val="00DC0AD9"/>
    <w:rsid w:val="00DC0FD6"/>
    <w:rsid w:val="00DC132A"/>
    <w:rsid w:val="00DC1702"/>
    <w:rsid w:val="00DC2B96"/>
    <w:rsid w:val="00DC72CF"/>
    <w:rsid w:val="00DC7F8E"/>
    <w:rsid w:val="00DD3E54"/>
    <w:rsid w:val="00DD4242"/>
    <w:rsid w:val="00DD450F"/>
    <w:rsid w:val="00DD52F2"/>
    <w:rsid w:val="00DE0573"/>
    <w:rsid w:val="00DE0613"/>
    <w:rsid w:val="00DE2609"/>
    <w:rsid w:val="00DE38CB"/>
    <w:rsid w:val="00DE391F"/>
    <w:rsid w:val="00DE3F81"/>
    <w:rsid w:val="00DE4053"/>
    <w:rsid w:val="00DE52FD"/>
    <w:rsid w:val="00DE531A"/>
    <w:rsid w:val="00DF2F6C"/>
    <w:rsid w:val="00DF34E0"/>
    <w:rsid w:val="00DF424D"/>
    <w:rsid w:val="00DF4FAC"/>
    <w:rsid w:val="00DF5CC9"/>
    <w:rsid w:val="00E001FE"/>
    <w:rsid w:val="00E00605"/>
    <w:rsid w:val="00E024CD"/>
    <w:rsid w:val="00E03015"/>
    <w:rsid w:val="00E03128"/>
    <w:rsid w:val="00E03A47"/>
    <w:rsid w:val="00E04ECD"/>
    <w:rsid w:val="00E05AA8"/>
    <w:rsid w:val="00E061F5"/>
    <w:rsid w:val="00E062E9"/>
    <w:rsid w:val="00E069FF"/>
    <w:rsid w:val="00E10429"/>
    <w:rsid w:val="00E118E4"/>
    <w:rsid w:val="00E11BD2"/>
    <w:rsid w:val="00E1268F"/>
    <w:rsid w:val="00E126C2"/>
    <w:rsid w:val="00E1311E"/>
    <w:rsid w:val="00E1334F"/>
    <w:rsid w:val="00E139B8"/>
    <w:rsid w:val="00E1504C"/>
    <w:rsid w:val="00E157E5"/>
    <w:rsid w:val="00E216F9"/>
    <w:rsid w:val="00E2236F"/>
    <w:rsid w:val="00E24567"/>
    <w:rsid w:val="00E257E3"/>
    <w:rsid w:val="00E27F29"/>
    <w:rsid w:val="00E3106F"/>
    <w:rsid w:val="00E313FA"/>
    <w:rsid w:val="00E325D4"/>
    <w:rsid w:val="00E34715"/>
    <w:rsid w:val="00E40FAA"/>
    <w:rsid w:val="00E4220B"/>
    <w:rsid w:val="00E42994"/>
    <w:rsid w:val="00E44A18"/>
    <w:rsid w:val="00E45026"/>
    <w:rsid w:val="00E46CA0"/>
    <w:rsid w:val="00E50082"/>
    <w:rsid w:val="00E5014E"/>
    <w:rsid w:val="00E50212"/>
    <w:rsid w:val="00E53372"/>
    <w:rsid w:val="00E54FD7"/>
    <w:rsid w:val="00E55A40"/>
    <w:rsid w:val="00E6041A"/>
    <w:rsid w:val="00E61C91"/>
    <w:rsid w:val="00E6220F"/>
    <w:rsid w:val="00E63A1C"/>
    <w:rsid w:val="00E647EE"/>
    <w:rsid w:val="00E67051"/>
    <w:rsid w:val="00E6757F"/>
    <w:rsid w:val="00E716BA"/>
    <w:rsid w:val="00E719FF"/>
    <w:rsid w:val="00E722FA"/>
    <w:rsid w:val="00E75FBF"/>
    <w:rsid w:val="00E776F9"/>
    <w:rsid w:val="00E80956"/>
    <w:rsid w:val="00E82B55"/>
    <w:rsid w:val="00E83CFD"/>
    <w:rsid w:val="00E84B77"/>
    <w:rsid w:val="00E870B4"/>
    <w:rsid w:val="00E87261"/>
    <w:rsid w:val="00E915BC"/>
    <w:rsid w:val="00E91933"/>
    <w:rsid w:val="00E93EDC"/>
    <w:rsid w:val="00E943BE"/>
    <w:rsid w:val="00E944B1"/>
    <w:rsid w:val="00E94E76"/>
    <w:rsid w:val="00E9670F"/>
    <w:rsid w:val="00EA0B1F"/>
    <w:rsid w:val="00EA225C"/>
    <w:rsid w:val="00EA42CF"/>
    <w:rsid w:val="00EA49E4"/>
    <w:rsid w:val="00EA62A1"/>
    <w:rsid w:val="00EA717F"/>
    <w:rsid w:val="00EA7F2B"/>
    <w:rsid w:val="00EB0A8B"/>
    <w:rsid w:val="00EB3434"/>
    <w:rsid w:val="00EB4DBC"/>
    <w:rsid w:val="00EC1C95"/>
    <w:rsid w:val="00EC373B"/>
    <w:rsid w:val="00EC617C"/>
    <w:rsid w:val="00EC63F9"/>
    <w:rsid w:val="00EC66C0"/>
    <w:rsid w:val="00EC6FA9"/>
    <w:rsid w:val="00ED0293"/>
    <w:rsid w:val="00ED1D53"/>
    <w:rsid w:val="00ED22BB"/>
    <w:rsid w:val="00ED2A6A"/>
    <w:rsid w:val="00ED2A9E"/>
    <w:rsid w:val="00ED3289"/>
    <w:rsid w:val="00ED35D2"/>
    <w:rsid w:val="00ED48BB"/>
    <w:rsid w:val="00ED490E"/>
    <w:rsid w:val="00ED5D0A"/>
    <w:rsid w:val="00ED6939"/>
    <w:rsid w:val="00ED73C1"/>
    <w:rsid w:val="00EE232F"/>
    <w:rsid w:val="00EE5A20"/>
    <w:rsid w:val="00EE77E3"/>
    <w:rsid w:val="00EE7B4D"/>
    <w:rsid w:val="00EF0C7C"/>
    <w:rsid w:val="00EF6BB0"/>
    <w:rsid w:val="00EF6FEF"/>
    <w:rsid w:val="00EF70BF"/>
    <w:rsid w:val="00EF70D1"/>
    <w:rsid w:val="00F00C02"/>
    <w:rsid w:val="00F02A5C"/>
    <w:rsid w:val="00F030CF"/>
    <w:rsid w:val="00F0367A"/>
    <w:rsid w:val="00F056D9"/>
    <w:rsid w:val="00F06C77"/>
    <w:rsid w:val="00F10ECD"/>
    <w:rsid w:val="00F132DF"/>
    <w:rsid w:val="00F143DC"/>
    <w:rsid w:val="00F152B5"/>
    <w:rsid w:val="00F26684"/>
    <w:rsid w:val="00F267AF"/>
    <w:rsid w:val="00F2787B"/>
    <w:rsid w:val="00F307FE"/>
    <w:rsid w:val="00F30C0E"/>
    <w:rsid w:val="00F31F8F"/>
    <w:rsid w:val="00F32011"/>
    <w:rsid w:val="00F32791"/>
    <w:rsid w:val="00F32CBC"/>
    <w:rsid w:val="00F3458A"/>
    <w:rsid w:val="00F358DD"/>
    <w:rsid w:val="00F3714A"/>
    <w:rsid w:val="00F374B4"/>
    <w:rsid w:val="00F37F56"/>
    <w:rsid w:val="00F41C2C"/>
    <w:rsid w:val="00F43F4B"/>
    <w:rsid w:val="00F44E07"/>
    <w:rsid w:val="00F465C1"/>
    <w:rsid w:val="00F46E68"/>
    <w:rsid w:val="00F51244"/>
    <w:rsid w:val="00F547A1"/>
    <w:rsid w:val="00F560AB"/>
    <w:rsid w:val="00F62723"/>
    <w:rsid w:val="00F63796"/>
    <w:rsid w:val="00F65533"/>
    <w:rsid w:val="00F66551"/>
    <w:rsid w:val="00F67DD1"/>
    <w:rsid w:val="00F7080F"/>
    <w:rsid w:val="00F71C84"/>
    <w:rsid w:val="00F72896"/>
    <w:rsid w:val="00F728A4"/>
    <w:rsid w:val="00F73FE5"/>
    <w:rsid w:val="00F74443"/>
    <w:rsid w:val="00F744A5"/>
    <w:rsid w:val="00F74A56"/>
    <w:rsid w:val="00F77C45"/>
    <w:rsid w:val="00F85E43"/>
    <w:rsid w:val="00F86D30"/>
    <w:rsid w:val="00F87DD9"/>
    <w:rsid w:val="00F90749"/>
    <w:rsid w:val="00F9091D"/>
    <w:rsid w:val="00F91051"/>
    <w:rsid w:val="00F920F2"/>
    <w:rsid w:val="00F923E0"/>
    <w:rsid w:val="00F935BD"/>
    <w:rsid w:val="00F9473F"/>
    <w:rsid w:val="00F94F7E"/>
    <w:rsid w:val="00F95F1E"/>
    <w:rsid w:val="00FA1549"/>
    <w:rsid w:val="00FA23D1"/>
    <w:rsid w:val="00FA2E9E"/>
    <w:rsid w:val="00FA3A37"/>
    <w:rsid w:val="00FA58D4"/>
    <w:rsid w:val="00FA74BD"/>
    <w:rsid w:val="00FB4355"/>
    <w:rsid w:val="00FB7667"/>
    <w:rsid w:val="00FC2771"/>
    <w:rsid w:val="00FC30C6"/>
    <w:rsid w:val="00FC4B62"/>
    <w:rsid w:val="00FC4D20"/>
    <w:rsid w:val="00FC52E0"/>
    <w:rsid w:val="00FC6D53"/>
    <w:rsid w:val="00FC7554"/>
    <w:rsid w:val="00FD0E92"/>
    <w:rsid w:val="00FD124F"/>
    <w:rsid w:val="00FD19AE"/>
    <w:rsid w:val="00FE06C7"/>
    <w:rsid w:val="00FE08FE"/>
    <w:rsid w:val="00FE143A"/>
    <w:rsid w:val="00FE338B"/>
    <w:rsid w:val="00FE3DCE"/>
    <w:rsid w:val="00FE3E62"/>
    <w:rsid w:val="00FE6403"/>
    <w:rsid w:val="00FE6D26"/>
    <w:rsid w:val="00FE6F79"/>
    <w:rsid w:val="00FF0B41"/>
    <w:rsid w:val="00FF0F02"/>
    <w:rsid w:val="00FF1C1F"/>
    <w:rsid w:val="00FF336F"/>
    <w:rsid w:val="00FF3FC3"/>
    <w:rsid w:val="00FF4608"/>
    <w:rsid w:val="00FF61B3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Натали</cp:lastModifiedBy>
  <cp:revision>12</cp:revision>
  <cp:lastPrinted>2014-10-01T07:20:00Z</cp:lastPrinted>
  <dcterms:created xsi:type="dcterms:W3CDTF">2014-09-29T08:03:00Z</dcterms:created>
  <dcterms:modified xsi:type="dcterms:W3CDTF">2014-10-01T07:20:00Z</dcterms:modified>
</cp:coreProperties>
</file>