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2A" w:rsidRPr="00097AA8" w:rsidRDefault="00E37F2A" w:rsidP="00E3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A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097AA8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 </w:t>
      </w:r>
    </w:p>
    <w:p w:rsidR="00E37F2A" w:rsidRDefault="00E37F2A" w:rsidP="00E3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A8">
        <w:rPr>
          <w:rFonts w:ascii="Times New Roman" w:hAnsi="Times New Roman" w:cs="Times New Roman"/>
          <w:b/>
          <w:sz w:val="28"/>
          <w:szCs w:val="28"/>
        </w:rPr>
        <w:t>«Детский сад   комбинированного вида №27»</w:t>
      </w:r>
    </w:p>
    <w:p w:rsidR="00E37F2A" w:rsidRPr="00097AA8" w:rsidRDefault="00E37F2A" w:rsidP="00E37F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A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37F2A" w:rsidRPr="00097AA8" w:rsidRDefault="00E37F2A" w:rsidP="00E37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AA8">
        <w:rPr>
          <w:rFonts w:ascii="Times New Roman" w:hAnsi="Times New Roman" w:cs="Times New Roman"/>
          <w:sz w:val="24"/>
          <w:szCs w:val="24"/>
        </w:rPr>
        <w:t xml:space="preserve">182100 ул. </w:t>
      </w:r>
      <w:proofErr w:type="spellStart"/>
      <w:r w:rsidRPr="00097AA8">
        <w:rPr>
          <w:rFonts w:ascii="Times New Roman" w:hAnsi="Times New Roman" w:cs="Times New Roman"/>
          <w:sz w:val="24"/>
          <w:szCs w:val="24"/>
        </w:rPr>
        <w:t>Сибирцева</w:t>
      </w:r>
      <w:proofErr w:type="spellEnd"/>
      <w:r w:rsidRPr="00097AA8">
        <w:rPr>
          <w:rFonts w:ascii="Times New Roman" w:hAnsi="Times New Roman" w:cs="Times New Roman"/>
          <w:sz w:val="24"/>
          <w:szCs w:val="24"/>
        </w:rPr>
        <w:t xml:space="preserve"> 1-Б  г. Великие Луки, Псковская область, тел.7-17-30</w:t>
      </w:r>
    </w:p>
    <w:p w:rsidR="00E37F2A" w:rsidRDefault="00E37F2A" w:rsidP="00DF0517">
      <w:pPr>
        <w:pStyle w:val="Style2"/>
        <w:widowControl/>
        <w:jc w:val="both"/>
        <w:rPr>
          <w:rStyle w:val="FontStyle11"/>
          <w:sz w:val="28"/>
          <w:szCs w:val="28"/>
        </w:rPr>
      </w:pPr>
    </w:p>
    <w:p w:rsidR="00DF0517" w:rsidRDefault="00DF0517" w:rsidP="00DF0517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DF0517">
        <w:rPr>
          <w:rStyle w:val="FontStyle11"/>
          <w:sz w:val="28"/>
          <w:szCs w:val="28"/>
        </w:rPr>
        <w:t>Справка об организации медицинского обслуживания воспитанников.</w:t>
      </w:r>
    </w:p>
    <w:p w:rsidR="00E37F2A" w:rsidRPr="00827B6A" w:rsidRDefault="00827B6A" w:rsidP="00DF0517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827B6A">
        <w:rPr>
          <w:rStyle w:val="FontStyle11"/>
          <w:b w:val="0"/>
          <w:sz w:val="28"/>
          <w:szCs w:val="28"/>
        </w:rPr>
        <w:t xml:space="preserve">Медицинское облуживание </w:t>
      </w:r>
      <w:r>
        <w:rPr>
          <w:rStyle w:val="FontStyle11"/>
          <w:b w:val="0"/>
          <w:sz w:val="28"/>
          <w:szCs w:val="28"/>
        </w:rPr>
        <w:t>осуществляется медицинскими работниками (старшая медицинская сестра, медицинская сестра), которые являются штатными сотрудниками образовательного учреждения.</w:t>
      </w:r>
    </w:p>
    <w:p w:rsidR="00827B6A" w:rsidRDefault="00827B6A" w:rsidP="00DF0517">
      <w:pPr>
        <w:pStyle w:val="Style2"/>
        <w:widowControl/>
        <w:jc w:val="both"/>
        <w:rPr>
          <w:rStyle w:val="FontStyle11"/>
          <w:sz w:val="28"/>
          <w:szCs w:val="28"/>
        </w:rPr>
      </w:pPr>
    </w:p>
    <w:p w:rsidR="00DF0517" w:rsidRDefault="00E37F2A" w:rsidP="00DF0517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Корпус 1 по адресу ул. </w:t>
      </w:r>
      <w:proofErr w:type="spellStart"/>
      <w:r>
        <w:rPr>
          <w:rStyle w:val="FontStyle11"/>
          <w:sz w:val="28"/>
          <w:szCs w:val="28"/>
        </w:rPr>
        <w:t>Сибирцева</w:t>
      </w:r>
      <w:proofErr w:type="spellEnd"/>
      <w:r>
        <w:rPr>
          <w:rStyle w:val="FontStyle11"/>
          <w:sz w:val="28"/>
          <w:szCs w:val="28"/>
        </w:rPr>
        <w:t xml:space="preserve"> 1-Б</w:t>
      </w:r>
    </w:p>
    <w:p w:rsidR="00DF0517" w:rsidRPr="00DF0517" w:rsidRDefault="00C47439" w:rsidP="00842BFD">
      <w:pPr>
        <w:pStyle w:val="Style2"/>
        <w:widowControl/>
        <w:ind w:firstLine="708"/>
        <w:jc w:val="both"/>
        <w:rPr>
          <w:rStyle w:val="FontStyle12"/>
          <w:sz w:val="28"/>
          <w:szCs w:val="28"/>
        </w:rPr>
      </w:pPr>
      <w:r w:rsidRPr="00E37F2A">
        <w:rPr>
          <w:rStyle w:val="FontStyle11"/>
          <w:b w:val="0"/>
          <w:sz w:val="28"/>
          <w:szCs w:val="28"/>
        </w:rPr>
        <w:t>Медицинский блок</w:t>
      </w:r>
      <w:r w:rsidRPr="00DF0517">
        <w:rPr>
          <w:rStyle w:val="FontStyle11"/>
          <w:sz w:val="28"/>
          <w:szCs w:val="28"/>
        </w:rPr>
        <w:t xml:space="preserve"> </w:t>
      </w:r>
      <w:r w:rsidRPr="00DF0517">
        <w:rPr>
          <w:rStyle w:val="FontStyle12"/>
          <w:sz w:val="28"/>
          <w:szCs w:val="28"/>
        </w:rPr>
        <w:t xml:space="preserve">размещен на 1-ом этаже здания детского сада, изолирован от остальных помещений, входов </w:t>
      </w:r>
      <w:r w:rsidR="00DF0517" w:rsidRPr="00DF0517">
        <w:rPr>
          <w:rStyle w:val="FontStyle12"/>
          <w:spacing w:val="110"/>
          <w:sz w:val="28"/>
          <w:szCs w:val="28"/>
        </w:rPr>
        <w:t xml:space="preserve">2- </w:t>
      </w:r>
      <w:r w:rsidR="00DE2D27">
        <w:rPr>
          <w:rStyle w:val="FontStyle12"/>
          <w:spacing w:val="110"/>
          <w:sz w:val="28"/>
          <w:szCs w:val="28"/>
        </w:rPr>
        <w:t>из</w:t>
      </w:r>
      <w:r w:rsidRPr="00DF0517">
        <w:rPr>
          <w:rStyle w:val="FontStyle12"/>
          <w:sz w:val="28"/>
          <w:szCs w:val="28"/>
        </w:rPr>
        <w:t xml:space="preserve"> общего коридора самостоятельный и отдельный непосредственно с улицы. </w:t>
      </w:r>
    </w:p>
    <w:p w:rsidR="00C47439" w:rsidRPr="00DF0517" w:rsidRDefault="00C47439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Набор помещений медицинского блока включает: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медицинский кабинет приема медсестры площадью 8,3 кв</w:t>
      </w:r>
      <w:proofErr w:type="gramStart"/>
      <w:r w:rsidRPr="00DF0517">
        <w:rPr>
          <w:rStyle w:val="FontStyle12"/>
          <w:sz w:val="28"/>
          <w:szCs w:val="28"/>
        </w:rPr>
        <w:t>.м</w:t>
      </w:r>
      <w:proofErr w:type="gramEnd"/>
      <w:r w:rsidR="00842BFD">
        <w:rPr>
          <w:rStyle w:val="FontStyle12"/>
          <w:sz w:val="28"/>
          <w:szCs w:val="28"/>
        </w:rPr>
        <w:t>,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прививочный кабинет (он же - процедурный) - 9,3 кв</w:t>
      </w:r>
      <w:proofErr w:type="gramStart"/>
      <w:r w:rsidRPr="00DF0517">
        <w:rPr>
          <w:rStyle w:val="FontStyle12"/>
          <w:sz w:val="28"/>
          <w:szCs w:val="28"/>
        </w:rPr>
        <w:t>.м</w:t>
      </w:r>
      <w:proofErr w:type="gramEnd"/>
      <w:r w:rsidR="00842BFD">
        <w:rPr>
          <w:rStyle w:val="FontStyle12"/>
          <w:sz w:val="28"/>
          <w:szCs w:val="28"/>
        </w:rPr>
        <w:t>,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изолятор на 1 койку - 9,0 кв</w:t>
      </w:r>
      <w:proofErr w:type="gramStart"/>
      <w:r w:rsidRPr="00DF0517">
        <w:rPr>
          <w:rStyle w:val="FontStyle12"/>
          <w:sz w:val="28"/>
          <w:szCs w:val="28"/>
        </w:rPr>
        <w:t>.м</w:t>
      </w:r>
      <w:proofErr w:type="gramEnd"/>
      <w:r w:rsidR="00842BFD">
        <w:rPr>
          <w:rStyle w:val="FontStyle12"/>
          <w:sz w:val="28"/>
          <w:szCs w:val="28"/>
        </w:rPr>
        <w:t>,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туалетная комната с местом для хранения дезинфекционных препаратов и приготовления растворов дезинфицирующих средств.</w:t>
      </w:r>
    </w:p>
    <w:p w:rsidR="00C47439" w:rsidRPr="00DF0517" w:rsidRDefault="00DF0517" w:rsidP="00842BFD">
      <w:pPr>
        <w:pStyle w:val="Style2"/>
        <w:widowControl/>
        <w:ind w:firstLine="708"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В</w:t>
      </w:r>
      <w:r w:rsidR="00C47439" w:rsidRPr="00DF0517">
        <w:rPr>
          <w:rStyle w:val="FontStyle12"/>
          <w:sz w:val="28"/>
          <w:szCs w:val="28"/>
        </w:rPr>
        <w:t xml:space="preserve"> кабинете с асептическим режимом работы - прививочный (он же - процедурный) пол - линолеум бесшовный, гладкий, без щелей и дефектов; стены на всю высоту окрашены масляной краской. Строительные материалы разрешены для использования в образовательных учреждениях и допускают влажную уборку с применением моющих и дезинфицирующих средств.</w:t>
      </w:r>
    </w:p>
    <w:p w:rsidR="00C47439" w:rsidRPr="00DF0517" w:rsidRDefault="00C47439" w:rsidP="00842BFD">
      <w:pPr>
        <w:pStyle w:val="Style2"/>
        <w:widowControl/>
        <w:ind w:firstLine="708"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Раковины для гигиенической антисептики кожи рук и обработки изделий медицинского назначения установлены в процедурном, медицинском </w:t>
      </w:r>
      <w:proofErr w:type="gramStart"/>
      <w:r w:rsidRPr="00DF0517">
        <w:rPr>
          <w:rStyle w:val="FontStyle12"/>
          <w:sz w:val="28"/>
          <w:szCs w:val="28"/>
        </w:rPr>
        <w:t>кабинетах</w:t>
      </w:r>
      <w:proofErr w:type="gramEnd"/>
      <w:r w:rsidRPr="00DF0517">
        <w:rPr>
          <w:rStyle w:val="FontStyle12"/>
          <w:sz w:val="28"/>
          <w:szCs w:val="28"/>
        </w:rPr>
        <w:t xml:space="preserve"> и изоляторе. Стены в местах установки раковин выложены глазурованной плиткой на высоту 1,6 метров от пола и на ширину более 20 см от раковины с каждой стороны. </w:t>
      </w:r>
      <w:r w:rsidR="00DF0517" w:rsidRPr="00DF0517">
        <w:rPr>
          <w:rStyle w:val="FontStyle12"/>
          <w:sz w:val="28"/>
          <w:szCs w:val="28"/>
        </w:rPr>
        <w:t>Т</w:t>
      </w:r>
      <w:r w:rsidRPr="00DF0517">
        <w:rPr>
          <w:rStyle w:val="FontStyle12"/>
          <w:sz w:val="28"/>
          <w:szCs w:val="28"/>
        </w:rPr>
        <w:t>ехническое состояние систем отопления, холодного водоснабжения, канализации в помещениях медицинского блока соответству</w:t>
      </w:r>
      <w:r w:rsidR="00DF0517" w:rsidRPr="00DF0517">
        <w:rPr>
          <w:rStyle w:val="FontStyle12"/>
          <w:sz w:val="28"/>
          <w:szCs w:val="28"/>
        </w:rPr>
        <w:t>ю</w:t>
      </w:r>
      <w:r w:rsidRPr="00DF0517">
        <w:rPr>
          <w:rStyle w:val="FontStyle12"/>
          <w:sz w:val="28"/>
          <w:szCs w:val="28"/>
        </w:rPr>
        <w:t xml:space="preserve">т требованиям «Правил и норм технической эксплуатации жилищного фонда», требованиям </w:t>
      </w:r>
      <w:proofErr w:type="spellStart"/>
      <w:r w:rsidRPr="00DF0517">
        <w:rPr>
          <w:rStyle w:val="FontStyle12"/>
          <w:sz w:val="28"/>
          <w:szCs w:val="28"/>
        </w:rPr>
        <w:t>СНиП</w:t>
      </w:r>
      <w:proofErr w:type="spellEnd"/>
      <w:r w:rsidRPr="00DF0517">
        <w:rPr>
          <w:rStyle w:val="FontStyle12"/>
          <w:sz w:val="28"/>
          <w:szCs w:val="28"/>
        </w:rPr>
        <w:t xml:space="preserve"> </w:t>
      </w:r>
      <w:r w:rsidR="00DF0517" w:rsidRPr="00DF0517">
        <w:rPr>
          <w:rStyle w:val="FontStyle12"/>
          <w:sz w:val="28"/>
          <w:szCs w:val="28"/>
        </w:rPr>
        <w:t xml:space="preserve">и </w:t>
      </w:r>
      <w:proofErr w:type="spellStart"/>
      <w:r w:rsidR="00DF0517" w:rsidRPr="00DF0517">
        <w:rPr>
          <w:rStyle w:val="FontStyle12"/>
          <w:sz w:val="28"/>
          <w:szCs w:val="28"/>
        </w:rPr>
        <w:t>СанПиН</w:t>
      </w:r>
      <w:proofErr w:type="spellEnd"/>
      <w:r w:rsidRPr="00DF0517">
        <w:rPr>
          <w:rStyle w:val="FontStyle12"/>
          <w:sz w:val="28"/>
          <w:szCs w:val="28"/>
        </w:rPr>
        <w:t>.</w:t>
      </w:r>
    </w:p>
    <w:p w:rsidR="00C47439" w:rsidRPr="00DF0517" w:rsidRDefault="00C47439" w:rsidP="00DF0517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DF0517">
        <w:rPr>
          <w:rStyle w:val="FontStyle13"/>
          <w:sz w:val="28"/>
          <w:szCs w:val="28"/>
          <w:u w:val="single"/>
        </w:rPr>
        <w:t>Перечень оборудования и инструментов медицинского блока</w:t>
      </w:r>
      <w:r w:rsidRPr="00DF0517">
        <w:rPr>
          <w:rStyle w:val="FontStyle13"/>
          <w:sz w:val="28"/>
          <w:szCs w:val="28"/>
        </w:rPr>
        <w:t>: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стол письменный для ведения учетной и отчетной документации -</w:t>
      </w:r>
      <w:r w:rsidR="00296D3E">
        <w:rPr>
          <w:rStyle w:val="FontStyle12"/>
          <w:sz w:val="28"/>
          <w:szCs w:val="28"/>
        </w:rPr>
        <w:t>2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стулья - </w:t>
      </w:r>
      <w:r w:rsidR="00D50FD2">
        <w:rPr>
          <w:rStyle w:val="FontStyle12"/>
          <w:sz w:val="28"/>
          <w:szCs w:val="28"/>
        </w:rPr>
        <w:t>4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кушетка медицинская -1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шкаф канцелярский - </w:t>
      </w:r>
      <w:r w:rsidR="00296D3E">
        <w:rPr>
          <w:rStyle w:val="FontStyle12"/>
          <w:sz w:val="28"/>
          <w:szCs w:val="28"/>
        </w:rPr>
        <w:t>3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шкаф аптечный - </w:t>
      </w:r>
      <w:r w:rsidR="00D50FD2">
        <w:rPr>
          <w:rStyle w:val="FontStyle12"/>
          <w:sz w:val="28"/>
          <w:szCs w:val="28"/>
        </w:rPr>
        <w:t>2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медицинский столик со стеклянной крышкой: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* с набором прививочного инструментария - 1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* со средствами для оказания неотложной помощи - 1</w:t>
      </w:r>
    </w:p>
    <w:p w:rsidR="00C47439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холодильник бытовой для хранения вакцин </w:t>
      </w:r>
      <w:r w:rsidR="00D50FD2">
        <w:rPr>
          <w:rStyle w:val="FontStyle12"/>
          <w:sz w:val="28"/>
          <w:szCs w:val="28"/>
        </w:rPr>
        <w:t>–</w:t>
      </w:r>
      <w:r w:rsidRPr="00DF0517">
        <w:rPr>
          <w:rStyle w:val="FontStyle12"/>
          <w:sz w:val="28"/>
          <w:szCs w:val="28"/>
        </w:rPr>
        <w:t xml:space="preserve"> 1</w:t>
      </w:r>
    </w:p>
    <w:p w:rsidR="00D50FD2" w:rsidRPr="00DF0517" w:rsidRDefault="00D50FD2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контейнер для транспортировки вакцин - 1</w:t>
      </w:r>
    </w:p>
    <w:p w:rsidR="00827B6A" w:rsidRDefault="00827B6A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ведро с педальной крышкой - 1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весы медицинские - 1</w:t>
      </w:r>
    </w:p>
    <w:p w:rsidR="00D50FD2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ростомер -1</w:t>
      </w:r>
      <w:r w:rsidR="00D50FD2" w:rsidRPr="00D50FD2">
        <w:rPr>
          <w:rStyle w:val="FontStyle12"/>
          <w:sz w:val="28"/>
          <w:szCs w:val="28"/>
        </w:rPr>
        <w:t xml:space="preserve"> </w:t>
      </w:r>
    </w:p>
    <w:p w:rsidR="00C47439" w:rsidRPr="00DF0517" w:rsidRDefault="00D50FD2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DF0517">
        <w:rPr>
          <w:rStyle w:val="FontStyle12"/>
          <w:sz w:val="28"/>
          <w:szCs w:val="28"/>
        </w:rPr>
        <w:t>тонометр с детской манжеткой - 1</w:t>
      </w:r>
    </w:p>
    <w:p w:rsidR="00C47439" w:rsidRPr="00DF0517" w:rsidRDefault="00C47439" w:rsidP="00DF05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динамометр ручной детский - 2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pacing w:val="50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лампа настольная для офтальмологического и оториноларингологического обследования </w:t>
      </w:r>
      <w:r w:rsidRPr="00DF0517">
        <w:rPr>
          <w:rStyle w:val="FontStyle12"/>
          <w:spacing w:val="50"/>
          <w:sz w:val="28"/>
          <w:szCs w:val="28"/>
        </w:rPr>
        <w:t>-3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таблица для определения остроты зрения, помещенная в аппарат </w:t>
      </w:r>
      <w:proofErr w:type="spellStart"/>
      <w:r w:rsidRPr="00DF0517">
        <w:rPr>
          <w:rStyle w:val="FontStyle12"/>
          <w:sz w:val="28"/>
          <w:szCs w:val="28"/>
        </w:rPr>
        <w:t>Ротта</w:t>
      </w:r>
      <w:proofErr w:type="spellEnd"/>
      <w:r w:rsidRPr="00DF0517">
        <w:rPr>
          <w:rStyle w:val="FontStyle12"/>
          <w:sz w:val="28"/>
          <w:szCs w:val="28"/>
        </w:rPr>
        <w:t xml:space="preserve"> - 1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фонендоскоп - 1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бикс металлический - 1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жгут резиновый - 1</w:t>
      </w:r>
    </w:p>
    <w:p w:rsidR="00D50FD2" w:rsidRDefault="00D50FD2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шприцы одноразовы</w:t>
      </w:r>
      <w:r w:rsidR="00842BFD">
        <w:rPr>
          <w:rStyle w:val="FontStyle12"/>
          <w:sz w:val="28"/>
          <w:szCs w:val="28"/>
        </w:rPr>
        <w:t>е</w:t>
      </w:r>
    </w:p>
    <w:p w:rsidR="00C47439" w:rsidRPr="00DF0517" w:rsidRDefault="00D50FD2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контейнер для</w:t>
      </w:r>
      <w:r w:rsidR="00842BFD">
        <w:rPr>
          <w:rStyle w:val="FontStyle12"/>
          <w:sz w:val="28"/>
          <w:szCs w:val="28"/>
        </w:rPr>
        <w:t xml:space="preserve"> утилизации шприцев - 1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пинцет - 4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термометр медицинский</w:t>
      </w:r>
      <w:r w:rsidR="00842BFD">
        <w:rPr>
          <w:rStyle w:val="FontStyle12"/>
          <w:sz w:val="28"/>
          <w:szCs w:val="28"/>
        </w:rPr>
        <w:t xml:space="preserve"> электронный</w:t>
      </w:r>
      <w:r w:rsidRPr="00DF0517">
        <w:rPr>
          <w:rStyle w:val="FontStyle12"/>
          <w:sz w:val="28"/>
          <w:szCs w:val="28"/>
        </w:rPr>
        <w:t xml:space="preserve"> - 10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ножницы - 3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грелка резиновая - 1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пузырь для льда - 1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лоток почкообразный - 2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шпатели деревянные одноразовые - </w:t>
      </w:r>
      <w:r w:rsidR="00296D3E">
        <w:rPr>
          <w:rStyle w:val="FontStyle12"/>
          <w:sz w:val="28"/>
          <w:szCs w:val="28"/>
        </w:rPr>
        <w:t>4</w:t>
      </w:r>
      <w:r w:rsidRPr="00DF0517">
        <w:rPr>
          <w:rStyle w:val="FontStyle12"/>
          <w:sz w:val="28"/>
          <w:szCs w:val="28"/>
        </w:rPr>
        <w:t>00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шины для иммобилизации конечностей - 3</w:t>
      </w:r>
    </w:p>
    <w:p w:rsidR="00C47439" w:rsidRPr="00296D3E" w:rsidRDefault="00C47439" w:rsidP="00DF0517">
      <w:pPr>
        <w:pStyle w:val="Style5"/>
        <w:widowControl/>
        <w:jc w:val="both"/>
        <w:rPr>
          <w:rStyle w:val="FontStyle12"/>
        </w:rPr>
      </w:pPr>
      <w:r w:rsidRPr="00DF0517">
        <w:rPr>
          <w:rStyle w:val="FontStyle12"/>
          <w:sz w:val="28"/>
          <w:szCs w:val="28"/>
        </w:rPr>
        <w:t xml:space="preserve">- облучатель 3-х ламповый бактерицидный передвижной (ОБП-450) </w:t>
      </w:r>
      <w:proofErr w:type="spellStart"/>
      <w:r w:rsidRPr="00296D3E">
        <w:rPr>
          <w:rStyle w:val="FontStyle12"/>
        </w:rPr>
        <w:t>Армед</w:t>
      </w:r>
      <w:proofErr w:type="spellEnd"/>
      <w:r w:rsidRPr="00296D3E">
        <w:rPr>
          <w:rStyle w:val="FontStyle12"/>
        </w:rPr>
        <w:t xml:space="preserve"> - 2</w:t>
      </w:r>
    </w:p>
    <w:p w:rsidR="00C47439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облучатель ультрафиолетовый ОУФК-01 -1</w:t>
      </w:r>
    </w:p>
    <w:p w:rsidR="00733BF9" w:rsidRDefault="00733BF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гигрометр психрометрический - 1</w:t>
      </w:r>
    </w:p>
    <w:p w:rsidR="00D50FD2" w:rsidRPr="00DF0517" w:rsidRDefault="00D50FD2" w:rsidP="00D50FD2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раковины - 3</w:t>
      </w:r>
    </w:p>
    <w:p w:rsidR="00D50FD2" w:rsidRPr="00DF0517" w:rsidRDefault="00D50FD2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</w:p>
    <w:p w:rsidR="00C47439" w:rsidRPr="00DF0517" w:rsidRDefault="00C47439" w:rsidP="00DF051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DF0517">
        <w:rPr>
          <w:rStyle w:val="FontStyle13"/>
          <w:sz w:val="28"/>
          <w:szCs w:val="28"/>
          <w:u w:val="single"/>
        </w:rPr>
        <w:t>Перечень оборудования для проведения физиотерапевтических процедур</w:t>
      </w:r>
      <w:r w:rsidRPr="00DF0517">
        <w:rPr>
          <w:rStyle w:val="FontStyle13"/>
          <w:sz w:val="28"/>
          <w:szCs w:val="28"/>
        </w:rPr>
        <w:t>: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ингалятор паровой «Вулкан»</w:t>
      </w:r>
    </w:p>
    <w:p w:rsidR="00C47439" w:rsidRPr="00DF0517" w:rsidRDefault="00C47439" w:rsidP="00DF05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кварц «Солнышко»</w:t>
      </w:r>
    </w:p>
    <w:p w:rsidR="00C47439" w:rsidRPr="00DF0517" w:rsidRDefault="00C47439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Физиотерапевтические процедуры проводятся строго по назначению с письменным направлением врача-педиатра, старшая медицинская сестра имеет допуск к работе на </w:t>
      </w:r>
      <w:proofErr w:type="spellStart"/>
      <w:r w:rsidRPr="00DF0517">
        <w:rPr>
          <w:rStyle w:val="FontStyle12"/>
          <w:sz w:val="28"/>
          <w:szCs w:val="28"/>
        </w:rPr>
        <w:t>физиоаппаратуре</w:t>
      </w:r>
      <w:proofErr w:type="spellEnd"/>
      <w:r w:rsidRPr="00DF0517">
        <w:rPr>
          <w:rStyle w:val="FontStyle12"/>
          <w:sz w:val="28"/>
          <w:szCs w:val="28"/>
        </w:rPr>
        <w:t>.</w:t>
      </w:r>
    </w:p>
    <w:p w:rsidR="00DE2D27" w:rsidRDefault="00DE2D27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DE2D27" w:rsidRPr="00DF0517" w:rsidRDefault="00DE2D27" w:rsidP="00DE2D27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Корпус 2 по адресу ул. Р. Люксембург 13</w:t>
      </w:r>
    </w:p>
    <w:p w:rsidR="00DE2D27" w:rsidRPr="00DF0517" w:rsidRDefault="00DE2D27" w:rsidP="00DE2D27">
      <w:pPr>
        <w:pStyle w:val="Style2"/>
        <w:widowControl/>
        <w:jc w:val="both"/>
        <w:rPr>
          <w:rStyle w:val="FontStyle11"/>
          <w:sz w:val="28"/>
          <w:szCs w:val="28"/>
        </w:rPr>
      </w:pPr>
    </w:p>
    <w:p w:rsidR="00DE2D27" w:rsidRPr="00DF0517" w:rsidRDefault="00DE2D27" w:rsidP="00DE2D27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E37F2A">
        <w:rPr>
          <w:rStyle w:val="FontStyle11"/>
          <w:b w:val="0"/>
          <w:sz w:val="28"/>
          <w:szCs w:val="28"/>
        </w:rPr>
        <w:t>Медицинский блок</w:t>
      </w:r>
      <w:r w:rsidRPr="00DF0517">
        <w:rPr>
          <w:rStyle w:val="FontStyle11"/>
          <w:sz w:val="28"/>
          <w:szCs w:val="28"/>
        </w:rPr>
        <w:t xml:space="preserve"> </w:t>
      </w:r>
      <w:r w:rsidRPr="00DF0517">
        <w:rPr>
          <w:rStyle w:val="FontStyle12"/>
          <w:sz w:val="28"/>
          <w:szCs w:val="28"/>
        </w:rPr>
        <w:t xml:space="preserve">размещен на 1-ом этаже здания детского сада, изолирован от остальных помещений, входов </w:t>
      </w:r>
      <w:r>
        <w:rPr>
          <w:rStyle w:val="FontStyle12"/>
          <w:sz w:val="28"/>
          <w:szCs w:val="28"/>
        </w:rPr>
        <w:t>1</w:t>
      </w:r>
      <w:r w:rsidRPr="00DF0517">
        <w:rPr>
          <w:rStyle w:val="FontStyle12"/>
          <w:spacing w:val="110"/>
          <w:sz w:val="28"/>
          <w:szCs w:val="28"/>
        </w:rPr>
        <w:t xml:space="preserve">- </w:t>
      </w:r>
      <w:r>
        <w:rPr>
          <w:rStyle w:val="FontStyle12"/>
          <w:spacing w:val="110"/>
          <w:sz w:val="28"/>
          <w:szCs w:val="28"/>
        </w:rPr>
        <w:t>из</w:t>
      </w:r>
      <w:r w:rsidRPr="00DF0517">
        <w:rPr>
          <w:rStyle w:val="FontStyle12"/>
          <w:sz w:val="28"/>
          <w:szCs w:val="28"/>
        </w:rPr>
        <w:t xml:space="preserve"> общего коридора самостоятельный</w:t>
      </w:r>
      <w:r>
        <w:rPr>
          <w:rStyle w:val="FontStyle12"/>
          <w:sz w:val="28"/>
          <w:szCs w:val="28"/>
        </w:rPr>
        <w:t>.</w:t>
      </w:r>
      <w:r w:rsidRPr="00DF0517">
        <w:rPr>
          <w:rStyle w:val="FontStyle12"/>
          <w:sz w:val="28"/>
          <w:szCs w:val="28"/>
        </w:rPr>
        <w:t xml:space="preserve"> Набор помещений медицинского блока включает: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медицинский кабинет приема медсестры площадью </w:t>
      </w:r>
      <w:r>
        <w:rPr>
          <w:rStyle w:val="FontStyle12"/>
          <w:sz w:val="28"/>
          <w:szCs w:val="28"/>
        </w:rPr>
        <w:t>15</w:t>
      </w:r>
      <w:r w:rsidRPr="00DF0517">
        <w:rPr>
          <w:rStyle w:val="FontStyle12"/>
          <w:sz w:val="28"/>
          <w:szCs w:val="28"/>
        </w:rPr>
        <w:t>,3 кв</w:t>
      </w:r>
      <w:proofErr w:type="gramStart"/>
      <w:r w:rsidRPr="00DF0517">
        <w:rPr>
          <w:rStyle w:val="FontStyle12"/>
          <w:sz w:val="28"/>
          <w:szCs w:val="28"/>
        </w:rPr>
        <w:t>.м</w:t>
      </w:r>
      <w:proofErr w:type="gramEnd"/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прививочный кабинет (он же - процедурный) - </w:t>
      </w:r>
      <w:r>
        <w:rPr>
          <w:rStyle w:val="FontStyle12"/>
          <w:sz w:val="28"/>
          <w:szCs w:val="28"/>
        </w:rPr>
        <w:t>12</w:t>
      </w:r>
      <w:r w:rsidRPr="00DF0517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1</w:t>
      </w:r>
      <w:r w:rsidRPr="00DF0517">
        <w:rPr>
          <w:rStyle w:val="FontStyle12"/>
          <w:sz w:val="28"/>
          <w:szCs w:val="28"/>
        </w:rPr>
        <w:t xml:space="preserve"> кв</w:t>
      </w:r>
      <w:proofErr w:type="gramStart"/>
      <w:r w:rsidRPr="00DF0517">
        <w:rPr>
          <w:rStyle w:val="FontStyle12"/>
          <w:sz w:val="28"/>
          <w:szCs w:val="28"/>
        </w:rPr>
        <w:t>.м</w:t>
      </w:r>
      <w:proofErr w:type="gramEnd"/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изолятор на 1 койку с выделенным местом для раздачи пищи, мойки и хранения столовой посуды </w:t>
      </w:r>
      <w:r>
        <w:rPr>
          <w:rStyle w:val="FontStyle12"/>
          <w:sz w:val="28"/>
          <w:szCs w:val="28"/>
        </w:rPr>
        <w:t>–</w:t>
      </w:r>
      <w:r w:rsidRPr="00DF051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6,8</w:t>
      </w:r>
      <w:r w:rsidRPr="00DF0517">
        <w:rPr>
          <w:rStyle w:val="FontStyle12"/>
          <w:sz w:val="28"/>
          <w:szCs w:val="28"/>
        </w:rPr>
        <w:t xml:space="preserve"> кв</w:t>
      </w:r>
      <w:proofErr w:type="gramStart"/>
      <w:r w:rsidRPr="00DF0517">
        <w:rPr>
          <w:rStyle w:val="FontStyle12"/>
          <w:sz w:val="28"/>
          <w:szCs w:val="28"/>
        </w:rPr>
        <w:t>.м</w:t>
      </w:r>
      <w:proofErr w:type="gramEnd"/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туалетная комната с местом для хранения дезинфекционных препаратов и приготовления растворов дезинфицирующих средств</w:t>
      </w:r>
      <w:r>
        <w:rPr>
          <w:rStyle w:val="FontStyle12"/>
          <w:sz w:val="28"/>
          <w:szCs w:val="28"/>
        </w:rPr>
        <w:t xml:space="preserve"> – </w:t>
      </w:r>
      <w:r w:rsidR="0003160C"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>,</w:t>
      </w:r>
      <w:r w:rsidR="0003160C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кв.м</w:t>
      </w:r>
      <w:r w:rsidRPr="00DF0517">
        <w:rPr>
          <w:rStyle w:val="FontStyle12"/>
          <w:sz w:val="28"/>
          <w:szCs w:val="28"/>
        </w:rPr>
        <w:t>.</w:t>
      </w:r>
    </w:p>
    <w:p w:rsidR="00DE2D27" w:rsidRPr="00DF0517" w:rsidRDefault="00DE2D27" w:rsidP="00DE2D27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lastRenderedPageBreak/>
        <w:t>В кабинете с асептическим режимом работы</w:t>
      </w:r>
      <w:r>
        <w:rPr>
          <w:rStyle w:val="FontStyle12"/>
          <w:sz w:val="28"/>
          <w:szCs w:val="28"/>
        </w:rPr>
        <w:t xml:space="preserve"> использованы с</w:t>
      </w:r>
      <w:r w:rsidRPr="00DF0517">
        <w:rPr>
          <w:rStyle w:val="FontStyle12"/>
          <w:sz w:val="28"/>
          <w:szCs w:val="28"/>
        </w:rPr>
        <w:t xml:space="preserve">троительные </w:t>
      </w:r>
      <w:proofErr w:type="gramStart"/>
      <w:r w:rsidRPr="00DF0517">
        <w:rPr>
          <w:rStyle w:val="FontStyle12"/>
          <w:sz w:val="28"/>
          <w:szCs w:val="28"/>
        </w:rPr>
        <w:t>материалы</w:t>
      </w:r>
      <w:proofErr w:type="gramEnd"/>
      <w:r w:rsidRPr="00DF0517">
        <w:rPr>
          <w:rStyle w:val="FontStyle12"/>
          <w:sz w:val="28"/>
          <w:szCs w:val="28"/>
        </w:rPr>
        <w:t xml:space="preserve"> разрешен</w:t>
      </w:r>
      <w:r>
        <w:rPr>
          <w:rStyle w:val="FontStyle12"/>
          <w:sz w:val="28"/>
          <w:szCs w:val="28"/>
        </w:rPr>
        <w:t>н</w:t>
      </w:r>
      <w:r w:rsidRPr="00DF0517"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>е</w:t>
      </w:r>
      <w:r w:rsidRPr="00DF0517">
        <w:rPr>
          <w:rStyle w:val="FontStyle12"/>
          <w:sz w:val="28"/>
          <w:szCs w:val="28"/>
        </w:rPr>
        <w:t xml:space="preserve"> для использования в образовательных учреждениях и допускают влажную уборку с применением моющих и дезинфицирующих средств.</w:t>
      </w:r>
    </w:p>
    <w:p w:rsidR="00DE2D27" w:rsidRPr="00DF0517" w:rsidRDefault="00DE2D27" w:rsidP="00DE2D27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Раковины для гигиенической антисептики кожи рук и обработки изделий медицинского назначения установлены в процедурном, медицинском </w:t>
      </w:r>
      <w:proofErr w:type="gramStart"/>
      <w:r w:rsidRPr="00DF0517">
        <w:rPr>
          <w:rStyle w:val="FontStyle12"/>
          <w:sz w:val="28"/>
          <w:szCs w:val="28"/>
        </w:rPr>
        <w:t>кабинетах</w:t>
      </w:r>
      <w:proofErr w:type="gramEnd"/>
      <w:r w:rsidRPr="00DF0517">
        <w:rPr>
          <w:rStyle w:val="FontStyle12"/>
          <w:sz w:val="28"/>
          <w:szCs w:val="28"/>
        </w:rPr>
        <w:t xml:space="preserve"> и изоляторе. Стены в местах установки раковин выложены глазурованной плиткой на высоту 1,</w:t>
      </w:r>
      <w:r>
        <w:rPr>
          <w:rStyle w:val="FontStyle12"/>
          <w:sz w:val="28"/>
          <w:szCs w:val="28"/>
        </w:rPr>
        <w:t>8</w:t>
      </w:r>
      <w:r w:rsidRPr="00DF0517">
        <w:rPr>
          <w:rStyle w:val="FontStyle12"/>
          <w:sz w:val="28"/>
          <w:szCs w:val="28"/>
        </w:rPr>
        <w:t xml:space="preserve"> метров от пола и на ширину более 20 см от раковины с каждой стороны. Техническое состояние систем отопления, холодного водоснабжения, канализации в помещениях медицинского блока соответствуют требованиям «Правил и норм технической эксплуатации жилищного фонда», требованиям </w:t>
      </w:r>
      <w:proofErr w:type="spellStart"/>
      <w:r w:rsidRPr="00DF0517">
        <w:rPr>
          <w:rStyle w:val="FontStyle12"/>
          <w:sz w:val="28"/>
          <w:szCs w:val="28"/>
        </w:rPr>
        <w:t>СНиП</w:t>
      </w:r>
      <w:proofErr w:type="spellEnd"/>
      <w:r w:rsidRPr="00DF0517">
        <w:rPr>
          <w:rStyle w:val="FontStyle12"/>
          <w:sz w:val="28"/>
          <w:szCs w:val="28"/>
        </w:rPr>
        <w:t xml:space="preserve"> и </w:t>
      </w:r>
      <w:proofErr w:type="spellStart"/>
      <w:r w:rsidRPr="00DF0517">
        <w:rPr>
          <w:rStyle w:val="FontStyle12"/>
          <w:sz w:val="28"/>
          <w:szCs w:val="28"/>
        </w:rPr>
        <w:t>СанПиН</w:t>
      </w:r>
      <w:proofErr w:type="spellEnd"/>
      <w:r w:rsidRPr="00DF0517">
        <w:rPr>
          <w:rStyle w:val="FontStyle12"/>
          <w:sz w:val="28"/>
          <w:szCs w:val="28"/>
        </w:rPr>
        <w:t>.</w:t>
      </w:r>
    </w:p>
    <w:p w:rsidR="00DE2D27" w:rsidRPr="00DF0517" w:rsidRDefault="00DE2D27" w:rsidP="00DE2D27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DF0517">
        <w:rPr>
          <w:rStyle w:val="FontStyle13"/>
          <w:sz w:val="28"/>
          <w:szCs w:val="28"/>
          <w:u w:val="single"/>
        </w:rPr>
        <w:t>Перечень оборудования и инструментов медицинского блока</w:t>
      </w:r>
      <w:r w:rsidRPr="00DF0517">
        <w:rPr>
          <w:rStyle w:val="FontStyle13"/>
          <w:sz w:val="28"/>
          <w:szCs w:val="28"/>
        </w:rPr>
        <w:t>: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стол письменный для ведения учетной и отчетной документации -</w:t>
      </w:r>
      <w:r w:rsidR="0003160C">
        <w:rPr>
          <w:rStyle w:val="FontStyle12"/>
          <w:sz w:val="28"/>
          <w:szCs w:val="28"/>
        </w:rPr>
        <w:t>2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стулья - 4</w:t>
      </w:r>
    </w:p>
    <w:p w:rsidR="00DE2D2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кушетка медицинская -</w:t>
      </w:r>
      <w:r>
        <w:rPr>
          <w:rStyle w:val="FontStyle12"/>
          <w:sz w:val="28"/>
          <w:szCs w:val="28"/>
        </w:rPr>
        <w:t>2</w:t>
      </w:r>
    </w:p>
    <w:p w:rsidR="0003160C" w:rsidRPr="00DF0517" w:rsidRDefault="0003160C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ширма - 2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шкаф канцелярский - 1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шкаф аптечный - 2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медицинский столик со стеклянной крышкой: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* с набором прививочного инструментария - 1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* со средствами для оказания неотложной помощи - 1</w:t>
      </w:r>
    </w:p>
    <w:p w:rsidR="00DE2D2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холодильник бытовой для хранения вакцин </w:t>
      </w:r>
      <w:r w:rsidR="00842BFD">
        <w:rPr>
          <w:rStyle w:val="FontStyle12"/>
          <w:sz w:val="28"/>
          <w:szCs w:val="28"/>
        </w:rPr>
        <w:t>–</w:t>
      </w:r>
      <w:r w:rsidRPr="00DF0517">
        <w:rPr>
          <w:rStyle w:val="FontStyle12"/>
          <w:sz w:val="28"/>
          <w:szCs w:val="28"/>
        </w:rPr>
        <w:t xml:space="preserve"> 1</w:t>
      </w:r>
    </w:p>
    <w:p w:rsidR="00842BFD" w:rsidRPr="00DF0517" w:rsidRDefault="00842BFD" w:rsidP="00842BFD">
      <w:pPr>
        <w:pStyle w:val="Style4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контейнер для транспортировки вакцин - 1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ведро с педальной крышкой - </w:t>
      </w:r>
      <w:r>
        <w:rPr>
          <w:rStyle w:val="FontStyle12"/>
          <w:sz w:val="28"/>
          <w:szCs w:val="28"/>
        </w:rPr>
        <w:t>2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весы медицинские</w:t>
      </w:r>
      <w:r w:rsidR="001C7307">
        <w:rPr>
          <w:rStyle w:val="FontStyle12"/>
          <w:sz w:val="28"/>
          <w:szCs w:val="28"/>
        </w:rPr>
        <w:t xml:space="preserve"> электронные </w:t>
      </w:r>
      <w:r w:rsidRPr="00DF0517">
        <w:rPr>
          <w:rStyle w:val="FontStyle12"/>
          <w:sz w:val="28"/>
          <w:szCs w:val="28"/>
        </w:rPr>
        <w:t xml:space="preserve"> - 1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ростомер -1</w:t>
      </w:r>
    </w:p>
    <w:p w:rsidR="00DE2D27" w:rsidRPr="00DF0517" w:rsidRDefault="00DE2D27" w:rsidP="00DE2D2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динамометр ручной детский - 2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pacing w:val="50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лампа настольная для офтальмологического и оториноларингологического обследования </w:t>
      </w:r>
      <w:r>
        <w:rPr>
          <w:rStyle w:val="FontStyle12"/>
          <w:spacing w:val="50"/>
          <w:sz w:val="28"/>
          <w:szCs w:val="28"/>
        </w:rPr>
        <w:t>-2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таблица для определения остроты зрения, помещенная в аппарат </w:t>
      </w:r>
      <w:proofErr w:type="spellStart"/>
      <w:r w:rsidRPr="00DF0517">
        <w:rPr>
          <w:rStyle w:val="FontStyle12"/>
          <w:sz w:val="28"/>
          <w:szCs w:val="28"/>
        </w:rPr>
        <w:t>Ротта</w:t>
      </w:r>
      <w:proofErr w:type="spellEnd"/>
      <w:r w:rsidRPr="00DF0517">
        <w:rPr>
          <w:rStyle w:val="FontStyle12"/>
          <w:sz w:val="28"/>
          <w:szCs w:val="28"/>
        </w:rPr>
        <w:t xml:space="preserve"> - 1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тонометр с детской манжеткой - 1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фонендоскоп - 1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бикс металлический - </w:t>
      </w:r>
      <w:r>
        <w:rPr>
          <w:rStyle w:val="FontStyle12"/>
          <w:sz w:val="28"/>
          <w:szCs w:val="28"/>
        </w:rPr>
        <w:t>3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жгут резиновый - 1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шприцы одноразовые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пинцет - 4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термометр медицинский - 10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ножницы - 3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грелка резиновая - 1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пузырь для льда - 1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лоток почкообразный - 2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- шпатели деревянные одноразовые - </w:t>
      </w:r>
      <w:r w:rsidR="00296D3E">
        <w:rPr>
          <w:rStyle w:val="FontStyle12"/>
          <w:sz w:val="28"/>
          <w:szCs w:val="28"/>
        </w:rPr>
        <w:t>35</w:t>
      </w:r>
      <w:r w:rsidRPr="00DF0517">
        <w:rPr>
          <w:rStyle w:val="FontStyle12"/>
          <w:sz w:val="28"/>
          <w:szCs w:val="28"/>
        </w:rPr>
        <w:t>0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шины для иммобилизаци</w:t>
      </w:r>
      <w:r>
        <w:rPr>
          <w:rStyle w:val="FontStyle12"/>
          <w:sz w:val="28"/>
          <w:szCs w:val="28"/>
        </w:rPr>
        <w:t>и конечностей - 2</w:t>
      </w:r>
    </w:p>
    <w:p w:rsidR="00DE2D27" w:rsidRPr="00296D3E" w:rsidRDefault="00DE2D27" w:rsidP="00DE2D27">
      <w:pPr>
        <w:pStyle w:val="Style5"/>
        <w:widowControl/>
        <w:jc w:val="both"/>
        <w:rPr>
          <w:rStyle w:val="FontStyle12"/>
        </w:rPr>
      </w:pPr>
      <w:r w:rsidRPr="00DF0517">
        <w:rPr>
          <w:rStyle w:val="FontStyle12"/>
          <w:sz w:val="28"/>
          <w:szCs w:val="28"/>
        </w:rPr>
        <w:t>- облучатель 3-х ламповый бактерицидный</w:t>
      </w:r>
      <w:r>
        <w:rPr>
          <w:rStyle w:val="FontStyle12"/>
          <w:sz w:val="28"/>
          <w:szCs w:val="28"/>
        </w:rPr>
        <w:t xml:space="preserve"> передвижной (ОБП-450) </w:t>
      </w:r>
      <w:proofErr w:type="spellStart"/>
      <w:r w:rsidR="00296D3E">
        <w:rPr>
          <w:rStyle w:val="FontStyle12"/>
        </w:rPr>
        <w:t>Армед</w:t>
      </w:r>
      <w:proofErr w:type="spellEnd"/>
      <w:r w:rsidR="00296D3E">
        <w:rPr>
          <w:rStyle w:val="FontStyle12"/>
        </w:rPr>
        <w:t xml:space="preserve"> - 2</w:t>
      </w:r>
    </w:p>
    <w:p w:rsidR="00DE2D2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lastRenderedPageBreak/>
        <w:t>- облучатель ультрафиолетовый ОУФК-01 -1</w:t>
      </w:r>
    </w:p>
    <w:p w:rsidR="00842BFD" w:rsidRDefault="00842BFD" w:rsidP="00842BFD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гигрометр психрометрический </w:t>
      </w:r>
      <w:r w:rsidR="0003160C">
        <w:rPr>
          <w:rStyle w:val="FontStyle12"/>
          <w:sz w:val="28"/>
          <w:szCs w:val="28"/>
        </w:rPr>
        <w:t>–</w:t>
      </w:r>
      <w:r>
        <w:rPr>
          <w:rStyle w:val="FontStyle12"/>
          <w:sz w:val="28"/>
          <w:szCs w:val="28"/>
        </w:rPr>
        <w:t xml:space="preserve"> 1</w:t>
      </w:r>
    </w:p>
    <w:p w:rsidR="0003160C" w:rsidRPr="00DF0517" w:rsidRDefault="0003160C" w:rsidP="0003160C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раковины - 3</w:t>
      </w:r>
    </w:p>
    <w:p w:rsidR="00DE2D27" w:rsidRPr="00DF0517" w:rsidRDefault="00DE2D27" w:rsidP="00DE2D2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DF0517">
        <w:rPr>
          <w:rStyle w:val="FontStyle13"/>
          <w:sz w:val="28"/>
          <w:szCs w:val="28"/>
          <w:u w:val="single"/>
        </w:rPr>
        <w:t>Перечень оборудования для проведения физиотерапевтических процедур</w:t>
      </w:r>
      <w:r w:rsidRPr="00DF0517">
        <w:rPr>
          <w:rStyle w:val="FontStyle13"/>
          <w:sz w:val="28"/>
          <w:szCs w:val="28"/>
        </w:rPr>
        <w:t>: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ингалятор паровой «Вулкан»</w:t>
      </w:r>
    </w:p>
    <w:p w:rsidR="00DE2D27" w:rsidRPr="00DF0517" w:rsidRDefault="00DE2D27" w:rsidP="00DE2D2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>- кварц «Солнышко»</w:t>
      </w:r>
    </w:p>
    <w:p w:rsidR="00DE2D27" w:rsidRPr="00DF0517" w:rsidRDefault="00DE2D27" w:rsidP="00DE2D27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F0517">
        <w:rPr>
          <w:rStyle w:val="FontStyle12"/>
          <w:sz w:val="28"/>
          <w:szCs w:val="28"/>
        </w:rPr>
        <w:t xml:space="preserve">Физиотерапевтические процедуры проводятся строго по назначению с письменным направлением врача-педиатра, медицинская сестра имеет допуск к работе на </w:t>
      </w:r>
      <w:proofErr w:type="spellStart"/>
      <w:r w:rsidRPr="00DF0517">
        <w:rPr>
          <w:rStyle w:val="FontStyle12"/>
          <w:sz w:val="28"/>
          <w:szCs w:val="28"/>
        </w:rPr>
        <w:t>физиоаппаратуре</w:t>
      </w:r>
      <w:proofErr w:type="spellEnd"/>
      <w:r w:rsidRPr="00DF0517">
        <w:rPr>
          <w:rStyle w:val="FontStyle12"/>
          <w:sz w:val="28"/>
          <w:szCs w:val="28"/>
        </w:rPr>
        <w:t>.</w:t>
      </w:r>
    </w:p>
    <w:p w:rsidR="00DE2D27" w:rsidRDefault="00DE2D27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327095" w:rsidRDefault="00327095" w:rsidP="00DF0517">
      <w:pPr>
        <w:pStyle w:val="Style2"/>
        <w:widowControl/>
        <w:jc w:val="both"/>
        <w:rPr>
          <w:rStyle w:val="FontStyle12"/>
          <w:sz w:val="28"/>
          <w:szCs w:val="28"/>
        </w:rPr>
      </w:pPr>
    </w:p>
    <w:sectPr w:rsidR="00327095" w:rsidSect="00827B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5D4"/>
    <w:multiLevelType w:val="hybridMultilevel"/>
    <w:tmpl w:val="C010B0A0"/>
    <w:lvl w:ilvl="0" w:tplc="2C702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9F2E40"/>
    <w:multiLevelType w:val="hybridMultilevel"/>
    <w:tmpl w:val="4BC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635D"/>
    <w:multiLevelType w:val="hybridMultilevel"/>
    <w:tmpl w:val="8E8E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97B"/>
    <w:multiLevelType w:val="hybridMultilevel"/>
    <w:tmpl w:val="444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64AE"/>
    <w:multiLevelType w:val="hybridMultilevel"/>
    <w:tmpl w:val="8E8E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2AC"/>
    <w:rsid w:val="0003160C"/>
    <w:rsid w:val="000412EF"/>
    <w:rsid w:val="00142722"/>
    <w:rsid w:val="00157157"/>
    <w:rsid w:val="001C7307"/>
    <w:rsid w:val="00200CD3"/>
    <w:rsid w:val="0020481E"/>
    <w:rsid w:val="002300D4"/>
    <w:rsid w:val="00296D3E"/>
    <w:rsid w:val="002C6D43"/>
    <w:rsid w:val="002F62E5"/>
    <w:rsid w:val="00327095"/>
    <w:rsid w:val="0038489D"/>
    <w:rsid w:val="004865B4"/>
    <w:rsid w:val="004A3391"/>
    <w:rsid w:val="0055090A"/>
    <w:rsid w:val="005806AD"/>
    <w:rsid w:val="00586494"/>
    <w:rsid w:val="006259B0"/>
    <w:rsid w:val="00733BF9"/>
    <w:rsid w:val="00827B6A"/>
    <w:rsid w:val="00842BFD"/>
    <w:rsid w:val="0088711C"/>
    <w:rsid w:val="009033AC"/>
    <w:rsid w:val="009A71A5"/>
    <w:rsid w:val="009B7BE2"/>
    <w:rsid w:val="009B7E85"/>
    <w:rsid w:val="009C111E"/>
    <w:rsid w:val="009C3A9E"/>
    <w:rsid w:val="009C7775"/>
    <w:rsid w:val="00A722AC"/>
    <w:rsid w:val="00A856CD"/>
    <w:rsid w:val="00AF3559"/>
    <w:rsid w:val="00B70DD4"/>
    <w:rsid w:val="00C20C4B"/>
    <w:rsid w:val="00C47439"/>
    <w:rsid w:val="00C56378"/>
    <w:rsid w:val="00C57665"/>
    <w:rsid w:val="00C721C7"/>
    <w:rsid w:val="00C74DAD"/>
    <w:rsid w:val="00C7505E"/>
    <w:rsid w:val="00CB4787"/>
    <w:rsid w:val="00CC13AA"/>
    <w:rsid w:val="00CC2E8D"/>
    <w:rsid w:val="00CE4DC5"/>
    <w:rsid w:val="00D04D12"/>
    <w:rsid w:val="00D50FD2"/>
    <w:rsid w:val="00DA3E32"/>
    <w:rsid w:val="00DE2D27"/>
    <w:rsid w:val="00DF0517"/>
    <w:rsid w:val="00E37F2A"/>
    <w:rsid w:val="00E545EE"/>
    <w:rsid w:val="00EA63D5"/>
    <w:rsid w:val="00F248D6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4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4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4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4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74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4743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C47439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4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B151-003B-4967-9C92-D6384959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2014-02-20T12:15:00Z</cp:lastPrinted>
  <dcterms:created xsi:type="dcterms:W3CDTF">2014-02-10T13:45:00Z</dcterms:created>
  <dcterms:modified xsi:type="dcterms:W3CDTF">2015-03-23T09:05:00Z</dcterms:modified>
</cp:coreProperties>
</file>