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84" w:rsidRPr="000A2007" w:rsidRDefault="00EE0979" w:rsidP="00EE09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A2007">
        <w:rPr>
          <w:rFonts w:ascii="Times New Roman" w:hAnsi="Times New Roman" w:cs="Times New Roman"/>
          <w:b/>
          <w:i/>
          <w:sz w:val="26"/>
          <w:szCs w:val="26"/>
        </w:rPr>
        <w:t xml:space="preserve">В н и </w:t>
      </w:r>
      <w:proofErr w:type="gramStart"/>
      <w:r w:rsidRPr="000A2007">
        <w:rPr>
          <w:rFonts w:ascii="Times New Roman" w:hAnsi="Times New Roman" w:cs="Times New Roman"/>
          <w:b/>
          <w:i/>
          <w:sz w:val="26"/>
          <w:szCs w:val="26"/>
        </w:rPr>
        <w:t>м</w:t>
      </w:r>
      <w:proofErr w:type="gramEnd"/>
      <w:r w:rsidRPr="000A2007">
        <w:rPr>
          <w:rFonts w:ascii="Times New Roman" w:hAnsi="Times New Roman" w:cs="Times New Roman"/>
          <w:b/>
          <w:i/>
          <w:sz w:val="26"/>
          <w:szCs w:val="26"/>
        </w:rPr>
        <w:t xml:space="preserve"> а н и е!</w:t>
      </w:r>
    </w:p>
    <w:p w:rsidR="00EE0979" w:rsidRDefault="00EE0979" w:rsidP="00EE09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0979" w:rsidRPr="00B059F4" w:rsidRDefault="00EE0979" w:rsidP="00EE09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059F4">
        <w:rPr>
          <w:rFonts w:ascii="Times New Roman" w:hAnsi="Times New Roman" w:cs="Times New Roman"/>
          <w:b/>
          <w:i/>
          <w:sz w:val="26"/>
          <w:szCs w:val="26"/>
        </w:rPr>
        <w:t>1 января 2014 г. всту</w:t>
      </w:r>
      <w:r w:rsidR="00F63DD4">
        <w:rPr>
          <w:rFonts w:ascii="Times New Roman" w:hAnsi="Times New Roman" w:cs="Times New Roman"/>
          <w:b/>
          <w:i/>
          <w:sz w:val="26"/>
          <w:szCs w:val="26"/>
        </w:rPr>
        <w:t>пили в силу Федеральные законы №</w:t>
      </w:r>
      <w:r w:rsidRPr="00B059F4">
        <w:rPr>
          <w:rFonts w:ascii="Times New Roman" w:hAnsi="Times New Roman" w:cs="Times New Roman"/>
          <w:b/>
          <w:i/>
          <w:sz w:val="26"/>
          <w:szCs w:val="26"/>
        </w:rPr>
        <w:t xml:space="preserve"> 426 – ФЗ «О специальной оценке условий труда» (далее – Закон № 426 – ФЗ) и № 421 – ФЗ «О внесении изменений в отдельные законодательные акты Российской Федерации в связи с принятием </w:t>
      </w:r>
      <w:r w:rsidR="00987EC2">
        <w:rPr>
          <w:rFonts w:ascii="Times New Roman" w:hAnsi="Times New Roman" w:cs="Times New Roman"/>
          <w:b/>
          <w:i/>
          <w:sz w:val="26"/>
          <w:szCs w:val="26"/>
        </w:rPr>
        <w:t>Федерального закона «</w:t>
      </w:r>
      <w:r w:rsidRPr="00B059F4">
        <w:rPr>
          <w:rFonts w:ascii="Times New Roman" w:hAnsi="Times New Roman" w:cs="Times New Roman"/>
          <w:b/>
          <w:i/>
          <w:sz w:val="26"/>
          <w:szCs w:val="26"/>
        </w:rPr>
        <w:t>О с</w:t>
      </w:r>
      <w:r w:rsidR="00987EC2">
        <w:rPr>
          <w:rFonts w:ascii="Times New Roman" w:hAnsi="Times New Roman" w:cs="Times New Roman"/>
          <w:b/>
          <w:i/>
          <w:sz w:val="26"/>
          <w:szCs w:val="26"/>
        </w:rPr>
        <w:t>пециальной оценке условий труда</w:t>
      </w:r>
      <w:r w:rsidRPr="00B059F4">
        <w:rPr>
          <w:rFonts w:ascii="Times New Roman" w:hAnsi="Times New Roman" w:cs="Times New Roman"/>
          <w:b/>
          <w:i/>
          <w:sz w:val="26"/>
          <w:szCs w:val="26"/>
        </w:rPr>
        <w:t>» (далее – Закон № 421 – ФЗ).</w:t>
      </w:r>
    </w:p>
    <w:p w:rsidR="00EE0979" w:rsidRDefault="00EE0979" w:rsidP="00EE0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E0979" w:rsidRDefault="00EE0979" w:rsidP="00EE0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 января 2014 г. вступ</w:t>
      </w:r>
      <w:r w:rsidR="00987EC2">
        <w:rPr>
          <w:rFonts w:ascii="Times New Roman" w:hAnsi="Times New Roman" w:cs="Times New Roman"/>
          <w:sz w:val="26"/>
          <w:szCs w:val="26"/>
        </w:rPr>
        <w:t xml:space="preserve">или в силу Федеральные законы № </w:t>
      </w:r>
      <w:r>
        <w:rPr>
          <w:rFonts w:ascii="Times New Roman" w:hAnsi="Times New Roman" w:cs="Times New Roman"/>
          <w:sz w:val="26"/>
          <w:szCs w:val="26"/>
        </w:rPr>
        <w:t>426 – ФЗ «О специальной оценке условий труда» (далее – Закон № 426 – ФЗ) и № 421 – 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(далее – Закон № 421 – ФЗ), формирующие на территории Российской Федерации современный институт оценки условий труда – взамен существовавшей аттестации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рабочих мест по условиям труда. Главная цель реформы законодательства – улучшение ситуации с охраной труда в нашей стране.</w:t>
      </w:r>
    </w:p>
    <w:p w:rsidR="00F63DD4" w:rsidRPr="00F63DD4" w:rsidRDefault="00F63DD4" w:rsidP="00334B4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F63DD4">
        <w:rPr>
          <w:rFonts w:ascii="Times New Roman" w:hAnsi="Times New Roman" w:cs="Times New Roman"/>
          <w:b/>
        </w:rPr>
        <w:t>Справка для работодателей</w:t>
      </w:r>
      <w:r>
        <w:rPr>
          <w:rFonts w:ascii="Times New Roman" w:hAnsi="Times New Roman" w:cs="Times New Roman"/>
          <w:b/>
        </w:rPr>
        <w:t>:</w:t>
      </w:r>
    </w:p>
    <w:p w:rsidR="00EE0979" w:rsidRPr="00334B43" w:rsidRDefault="00E4622A" w:rsidP="0033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0979" w:rsidRPr="00334B43">
        <w:rPr>
          <w:rFonts w:ascii="Times New Roman" w:hAnsi="Times New Roman" w:cs="Times New Roman"/>
          <w:sz w:val="26"/>
          <w:szCs w:val="26"/>
        </w:rPr>
        <w:t xml:space="preserve">В случае если до 1 января 2014 г. </w:t>
      </w:r>
      <w:proofErr w:type="gramStart"/>
      <w:r w:rsidR="00EE0979" w:rsidRPr="00334B43">
        <w:rPr>
          <w:rFonts w:ascii="Times New Roman" w:hAnsi="Times New Roman" w:cs="Times New Roman"/>
          <w:sz w:val="26"/>
          <w:szCs w:val="26"/>
        </w:rPr>
        <w:t xml:space="preserve">в отношении рабочих мест была проведена аттестация рабочих мест, специальная оценка условий труда может не проводиться в течение пяти лет со дня завершения аттестации, за исключением случаев возникновения обстоятельств, указанных в ч. 1 ст. 17 Закона № 426 – ФЗ, предусматривающей случаи проведения </w:t>
      </w:r>
      <w:r w:rsidR="00D81AC3" w:rsidRPr="00334B43">
        <w:rPr>
          <w:rFonts w:ascii="Times New Roman" w:hAnsi="Times New Roman" w:cs="Times New Roman"/>
          <w:sz w:val="26"/>
          <w:szCs w:val="26"/>
        </w:rPr>
        <w:t xml:space="preserve">внеплановой специальной оценки условий труда, к которым относятся: </w:t>
      </w:r>
      <w:proofErr w:type="gramEnd"/>
    </w:p>
    <w:p w:rsidR="009343DE" w:rsidRDefault="009343DE" w:rsidP="00EE0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1AC3" w:rsidRDefault="009343DE" w:rsidP="009343DE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D513B">
        <w:rPr>
          <w:rFonts w:ascii="Times New Roman" w:hAnsi="Times New Roman" w:cs="Times New Roman"/>
          <w:sz w:val="26"/>
          <w:szCs w:val="26"/>
        </w:rPr>
        <w:t xml:space="preserve">      </w:t>
      </w:r>
      <w:r w:rsidR="00D81AC3">
        <w:rPr>
          <w:rFonts w:ascii="Times New Roman" w:hAnsi="Times New Roman" w:cs="Times New Roman"/>
          <w:sz w:val="26"/>
          <w:szCs w:val="26"/>
        </w:rPr>
        <w:t>ввод в эксплуатацию вновь организованных рабочих мест;</w:t>
      </w:r>
    </w:p>
    <w:p w:rsidR="00D81AC3" w:rsidRDefault="00D81AC3" w:rsidP="009D51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получение предписания ГИТ </w:t>
      </w:r>
      <w:r w:rsidR="009343DE">
        <w:rPr>
          <w:rFonts w:ascii="Times New Roman" w:hAnsi="Times New Roman" w:cs="Times New Roman"/>
          <w:sz w:val="26"/>
          <w:szCs w:val="26"/>
        </w:rPr>
        <w:t>о проведении внеплановой специальной оценки условий труда в связи с выявленными нарушениями требований Закона № 426 – ФЗ;</w:t>
      </w:r>
    </w:p>
    <w:p w:rsidR="009343DE" w:rsidRDefault="009343DE" w:rsidP="009D513B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</w:p>
    <w:p w:rsidR="009343DE" w:rsidRDefault="009343DE" w:rsidP="009D513B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</w:p>
    <w:p w:rsidR="009343DE" w:rsidRDefault="009D513B" w:rsidP="009D513B">
      <w:pPr>
        <w:pStyle w:val="a3"/>
        <w:numPr>
          <w:ilvl w:val="0"/>
          <w:numId w:val="1"/>
        </w:numPr>
        <w:spacing w:after="0" w:line="240" w:lineRule="auto"/>
        <w:ind w:left="142" w:right="-143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343DE">
        <w:rPr>
          <w:rFonts w:ascii="Times New Roman" w:hAnsi="Times New Roman" w:cs="Times New Roman"/>
          <w:sz w:val="26"/>
          <w:szCs w:val="26"/>
        </w:rPr>
        <w:t>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1A31F7" w:rsidRDefault="009343DE" w:rsidP="009D513B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произошедший на рабочем месте несчастный случай на производстве (за исключением несчастного случая, произошедшего по вине третьих лиц) или выявленное профессиональное заболевание, причинами которых явилось воздействие на </w:t>
      </w:r>
      <w:r w:rsidR="001A31F7">
        <w:rPr>
          <w:rFonts w:ascii="Times New Roman" w:hAnsi="Times New Roman" w:cs="Times New Roman"/>
          <w:sz w:val="26"/>
          <w:szCs w:val="26"/>
        </w:rPr>
        <w:t>работника вредных и (или) опасных производственных факторов;</w:t>
      </w:r>
    </w:p>
    <w:p w:rsidR="001A31F7" w:rsidRDefault="001A31F7" w:rsidP="009D513B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мотивированных предложений представительного органа работников о проведении внеплановой специальной оценки условий труда.</w:t>
      </w:r>
    </w:p>
    <w:p w:rsidR="00EA5A49" w:rsidRPr="00EA5A49" w:rsidRDefault="00EA5A49" w:rsidP="00EA5A49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EA5A49">
        <w:rPr>
          <w:rFonts w:ascii="Times New Roman" w:hAnsi="Times New Roman" w:cs="Times New Roman"/>
          <w:sz w:val="26"/>
          <w:szCs w:val="26"/>
        </w:rPr>
        <w:t xml:space="preserve">Ранее действовавший Порядок проведения аттестации рабочих мест по условиям труда, утвержденный приказом </w:t>
      </w:r>
      <w:proofErr w:type="spellStart"/>
      <w:r w:rsidRPr="00EA5A49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EA5A49">
        <w:rPr>
          <w:rFonts w:ascii="Times New Roman" w:hAnsi="Times New Roman" w:cs="Times New Roman"/>
          <w:sz w:val="26"/>
          <w:szCs w:val="26"/>
        </w:rPr>
        <w:t xml:space="preserve"> России от 26.04.2011 « 342н, будет признан утратившим силу.</w:t>
      </w:r>
    </w:p>
    <w:p w:rsidR="001A31F7" w:rsidRDefault="001A31F7" w:rsidP="001A31F7">
      <w:pPr>
        <w:pStyle w:val="a3"/>
        <w:spacing w:after="0" w:line="240" w:lineRule="auto"/>
        <w:ind w:left="360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1F5E0E" w:rsidRDefault="001A31F7" w:rsidP="00EA5A49">
      <w:pPr>
        <w:pStyle w:val="a3"/>
        <w:spacing w:after="0" w:line="240" w:lineRule="auto"/>
        <w:ind w:left="-142" w:right="-143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этом для целей, определенных ст. 7 Закона № 426 – ФЗ, используются</w:t>
      </w:r>
      <w:r w:rsidR="001F5E0E">
        <w:rPr>
          <w:rFonts w:ascii="Times New Roman" w:hAnsi="Times New Roman" w:cs="Times New Roman"/>
          <w:sz w:val="26"/>
          <w:szCs w:val="26"/>
        </w:rPr>
        <w:t xml:space="preserve"> результаты аттестации рабочих мест, проведенной в соответствии с порядком, действовавшим до 1 января 2014 г. </w:t>
      </w:r>
    </w:p>
    <w:p w:rsidR="00EA5A49" w:rsidRDefault="00EA5A49" w:rsidP="00EA5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Предоставленные в соответствии с ранее действовавшим законодательством гарантии и компенсации за работу во вредных (опасных) условиях труда сохраняются за работником до момента проведения очередной (или внеплановой) специальной оценки условий труда и инструкции по ее заполнению.</w:t>
      </w:r>
    </w:p>
    <w:p w:rsidR="009343DE" w:rsidRPr="00EA5A49" w:rsidRDefault="001F5E0E" w:rsidP="00EA5A4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A49">
        <w:rPr>
          <w:rFonts w:ascii="Times New Roman" w:hAnsi="Times New Roman" w:cs="Times New Roman"/>
          <w:sz w:val="26"/>
          <w:szCs w:val="26"/>
        </w:rPr>
        <w:t xml:space="preserve">Работодатель имеет право провести </w:t>
      </w:r>
      <w:proofErr w:type="spellStart"/>
      <w:r w:rsidRPr="00EA5A49">
        <w:rPr>
          <w:rFonts w:ascii="Times New Roman" w:hAnsi="Times New Roman" w:cs="Times New Roman"/>
          <w:sz w:val="26"/>
          <w:szCs w:val="26"/>
        </w:rPr>
        <w:t>спецоценку</w:t>
      </w:r>
      <w:proofErr w:type="spellEnd"/>
      <w:r w:rsidRPr="00EA5A49">
        <w:rPr>
          <w:rFonts w:ascii="Times New Roman" w:hAnsi="Times New Roman" w:cs="Times New Roman"/>
          <w:sz w:val="26"/>
          <w:szCs w:val="26"/>
        </w:rPr>
        <w:t xml:space="preserve"> в порядке, установленном </w:t>
      </w:r>
      <w:r w:rsidR="005D168E" w:rsidRPr="00EA5A49">
        <w:rPr>
          <w:rFonts w:ascii="Times New Roman" w:hAnsi="Times New Roman" w:cs="Times New Roman"/>
          <w:sz w:val="26"/>
          <w:szCs w:val="26"/>
        </w:rPr>
        <w:t xml:space="preserve">Законом № 426 – ФЗ, до истечение </w:t>
      </w:r>
      <w:proofErr w:type="gramStart"/>
      <w:r w:rsidR="005D168E" w:rsidRPr="00EA5A49">
        <w:rPr>
          <w:rFonts w:ascii="Times New Roman" w:hAnsi="Times New Roman" w:cs="Times New Roman"/>
          <w:sz w:val="26"/>
          <w:szCs w:val="26"/>
        </w:rPr>
        <w:t>срока действия имеющихся результатов аттестации рабочих мест</w:t>
      </w:r>
      <w:proofErr w:type="gramEnd"/>
      <w:r w:rsidR="005D168E" w:rsidRPr="00EA5A49">
        <w:rPr>
          <w:rFonts w:ascii="Times New Roman" w:hAnsi="Times New Roman" w:cs="Times New Roman"/>
          <w:sz w:val="26"/>
          <w:szCs w:val="26"/>
        </w:rPr>
        <w:t>.</w:t>
      </w:r>
      <w:r w:rsidR="009343DE" w:rsidRPr="00EA5A4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D168E" w:rsidRPr="00E4622A" w:rsidRDefault="005D168E" w:rsidP="00EA5A4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22A">
        <w:rPr>
          <w:rFonts w:ascii="Times New Roman" w:hAnsi="Times New Roman" w:cs="Times New Roman"/>
          <w:sz w:val="26"/>
          <w:szCs w:val="26"/>
        </w:rPr>
        <w:t xml:space="preserve">В отношении рабочих мест, указанных в ч. 7 ст. 9 Закона № 426 – ФЗ, специальная оценка условий труда проводится в общем порядке, предусмотренном этим законом, до установления особенностей проведения </w:t>
      </w:r>
      <w:proofErr w:type="spellStart"/>
      <w:r w:rsidRPr="00E4622A">
        <w:rPr>
          <w:rFonts w:ascii="Times New Roman" w:hAnsi="Times New Roman" w:cs="Times New Roman"/>
          <w:sz w:val="26"/>
          <w:szCs w:val="26"/>
        </w:rPr>
        <w:t>спецоценки</w:t>
      </w:r>
      <w:proofErr w:type="spellEnd"/>
      <w:r w:rsidRPr="00E4622A">
        <w:rPr>
          <w:rFonts w:ascii="Times New Roman" w:hAnsi="Times New Roman" w:cs="Times New Roman"/>
          <w:sz w:val="26"/>
          <w:szCs w:val="26"/>
        </w:rPr>
        <w:t xml:space="preserve"> условий труда на таких рабочих местах.</w:t>
      </w:r>
    </w:p>
    <w:p w:rsidR="005D168E" w:rsidRPr="00E4622A" w:rsidRDefault="005D168E" w:rsidP="00EA5A4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22A">
        <w:rPr>
          <w:rFonts w:ascii="Times New Roman" w:hAnsi="Times New Roman" w:cs="Times New Roman"/>
          <w:sz w:val="26"/>
          <w:szCs w:val="26"/>
        </w:rPr>
        <w:t>В отношении рабочих мест, не указанных в ч. 6 ст. 10 Закона № 426 – ФЗ, специальная оценка условий тру</w:t>
      </w:r>
      <w:r w:rsidR="009D513B" w:rsidRPr="00E4622A">
        <w:rPr>
          <w:rFonts w:ascii="Times New Roman" w:hAnsi="Times New Roman" w:cs="Times New Roman"/>
          <w:sz w:val="26"/>
          <w:szCs w:val="26"/>
        </w:rPr>
        <w:t xml:space="preserve">да может </w:t>
      </w:r>
      <w:proofErr w:type="gramStart"/>
      <w:r w:rsidR="009D513B" w:rsidRPr="00E4622A"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 w:rsidR="009D513B" w:rsidRPr="00E4622A">
        <w:rPr>
          <w:rFonts w:ascii="Times New Roman" w:hAnsi="Times New Roman" w:cs="Times New Roman"/>
          <w:sz w:val="26"/>
          <w:szCs w:val="26"/>
        </w:rPr>
        <w:t xml:space="preserve"> поэтапно и должна быть завершена не позднее чем 31 декабря 2018 г. </w:t>
      </w:r>
      <w:r w:rsidRPr="00E462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513B" w:rsidRDefault="009D513B" w:rsidP="00EA5A49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части 6 ст. 10 Закона № 426 – ФЗ указано, что идентификация потенциально вредных и (или) опасных производственных факторов не осуществляется в отношении:</w:t>
      </w:r>
    </w:p>
    <w:p w:rsidR="009D513B" w:rsidRDefault="009D513B" w:rsidP="00EA5A49">
      <w:pPr>
        <w:pStyle w:val="a3"/>
        <w:numPr>
          <w:ilvl w:val="0"/>
          <w:numId w:val="4"/>
        </w:numPr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трудовой пенсии по с</w:t>
      </w:r>
      <w:r w:rsidR="00334B43">
        <w:rPr>
          <w:rFonts w:ascii="Times New Roman" w:hAnsi="Times New Roman" w:cs="Times New Roman"/>
          <w:sz w:val="26"/>
          <w:szCs w:val="26"/>
        </w:rPr>
        <w:t>тарости;</w:t>
      </w:r>
    </w:p>
    <w:p w:rsidR="00334B43" w:rsidRDefault="00334B43" w:rsidP="00EA5A49">
      <w:pPr>
        <w:pStyle w:val="a3"/>
        <w:numPr>
          <w:ilvl w:val="0"/>
          <w:numId w:val="4"/>
        </w:numPr>
        <w:spacing w:after="0" w:line="240" w:lineRule="auto"/>
        <w:ind w:left="-142" w:right="-14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рабочих мест, в связи с работой на которых работникам в соответствии с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334B43" w:rsidRPr="00334B43" w:rsidRDefault="00334B43" w:rsidP="00EA5A49">
      <w:pPr>
        <w:pStyle w:val="a3"/>
        <w:numPr>
          <w:ilvl w:val="0"/>
          <w:numId w:val="4"/>
        </w:numPr>
        <w:spacing w:after="0" w:line="240" w:lineRule="auto"/>
        <w:ind w:left="-142" w:right="-14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рабочих мест, на которых по результатам ранее проведенных аттестаций рабочих мест или специальной оценки условий труда были установлены вредные и (или) опасные условия труда. </w:t>
      </w:r>
      <w:r w:rsidRPr="00334B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0979" w:rsidRPr="00EE0979" w:rsidRDefault="00EE0979" w:rsidP="00EA5A4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E0979" w:rsidRPr="00EE0979" w:rsidSect="009343D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557"/>
    <w:multiLevelType w:val="hybridMultilevel"/>
    <w:tmpl w:val="4AE6C0AC"/>
    <w:lvl w:ilvl="0" w:tplc="719CE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FB705E"/>
    <w:multiLevelType w:val="hybridMultilevel"/>
    <w:tmpl w:val="B874B05A"/>
    <w:lvl w:ilvl="0" w:tplc="A3D839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8A4192"/>
    <w:multiLevelType w:val="hybridMultilevel"/>
    <w:tmpl w:val="7B2E02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8413FD"/>
    <w:multiLevelType w:val="hybridMultilevel"/>
    <w:tmpl w:val="3724E8D4"/>
    <w:lvl w:ilvl="0" w:tplc="18583524">
      <w:start w:val="1"/>
      <w:numFmt w:val="decimal"/>
      <w:lvlText w:val="%1)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79"/>
    <w:rsid w:val="000A2007"/>
    <w:rsid w:val="001A31F7"/>
    <w:rsid w:val="001F5E0E"/>
    <w:rsid w:val="00334B43"/>
    <w:rsid w:val="00410E84"/>
    <w:rsid w:val="005D168E"/>
    <w:rsid w:val="008B70A9"/>
    <w:rsid w:val="009343DE"/>
    <w:rsid w:val="00987EC2"/>
    <w:rsid w:val="009D513B"/>
    <w:rsid w:val="00B059F4"/>
    <w:rsid w:val="00C61AB6"/>
    <w:rsid w:val="00D81AC3"/>
    <w:rsid w:val="00DB50F6"/>
    <w:rsid w:val="00E4622A"/>
    <w:rsid w:val="00EA5A49"/>
    <w:rsid w:val="00ED151E"/>
    <w:rsid w:val="00EE0979"/>
    <w:rsid w:val="00F6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2014-06-25T11:29:00Z</dcterms:created>
  <dcterms:modified xsi:type="dcterms:W3CDTF">2014-06-25T14:30:00Z</dcterms:modified>
</cp:coreProperties>
</file>